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5AD71">
      <w:pPr>
        <w:spacing w:after="0" w:line="240" w:lineRule="auto"/>
        <w:ind w:left="-1134" w:right="-1134"/>
        <w:jc w:val="center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</w:p>
    <w:p w14:paraId="07ECC950">
      <w:pPr>
        <w:spacing w:after="0" w:line="240" w:lineRule="auto"/>
        <w:ind w:left="-1134" w:right="-1134"/>
        <w:jc w:val="center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</w:p>
    <w:p w14:paraId="729285CE">
      <w:pPr>
        <w:spacing w:after="0" w:line="240" w:lineRule="auto"/>
        <w:ind w:left="-1134" w:right="-1134"/>
        <w:jc w:val="center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</w:p>
    <w:p w14:paraId="0EAE356C">
      <w:pPr>
        <w:pStyle w:val="7"/>
        <w:spacing w:line="360" w:lineRule="auto"/>
        <w:ind w:left="24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drawing>
          <wp:inline distT="0" distB="0" distL="0" distR="0">
            <wp:extent cx="3743325" cy="1219200"/>
            <wp:effectExtent l="0" t="0" r="9525" b="0"/>
            <wp:docPr id="3" name="Immagine 2" descr="L'Incontro con il MIM - Stati Generali della Scuola Digi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L'Incontro con il MIM - Stati Generali della Scuola Digita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ED52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/>
        </w:rPr>
      </w:pPr>
      <w:r>
        <w:rPr>
          <w:rFonts w:hint="default"/>
        </w:rPr>
        <w:t>ISTITUTO DI ISTRUZIONE SUPERIORE “S. BENEDETTO”</w:t>
      </w:r>
    </w:p>
    <w:p w14:paraId="3855AC17">
      <w:pPr>
        <w:jc w:val="center"/>
        <w:rPr>
          <w:rFonts w:hint="default"/>
        </w:rPr>
      </w:pPr>
      <w:r>
        <w:rPr>
          <w:rFonts w:hint="default"/>
        </w:rPr>
        <w:t>POLO TECNICO E PROFESSIONALE</w:t>
      </w:r>
    </w:p>
    <w:p w14:paraId="037CAF9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sz w:val="16"/>
          <w:szCs w:val="16"/>
          <w:lang w:val="it-IT"/>
        </w:rPr>
      </w:pPr>
      <w:r>
        <w:rPr>
          <w:rFonts w:ascii="Times New Roman" w:hAnsi="Times New Roman" w:cs="Times New Roman"/>
          <w:sz w:val="16"/>
          <w:szCs w:val="16"/>
        </w:rPr>
        <w:t>Via Berlino n.2 – 03043 CASSINO Tel. 0776/</w:t>
      </w:r>
      <w:r>
        <w:rPr>
          <w:rFonts w:hint="default" w:ascii="Times New Roman" w:hAnsi="Times New Roman" w:cs="Times New Roman"/>
          <w:sz w:val="16"/>
          <w:szCs w:val="16"/>
          <w:lang w:val="it-IT"/>
        </w:rPr>
        <w:t>300026</w:t>
      </w:r>
    </w:p>
    <w:p w14:paraId="31B1DFB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jc w:val="center"/>
        <w:textAlignment w:val="auto"/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hint="default" w:ascii="Times New Roman" w:hAnsi="Times New Roman" w:cs="Times New Roman"/>
          <w:b/>
          <w:sz w:val="16"/>
          <w:szCs w:val="16"/>
          <w:lang w:val="it-IT"/>
        </w:rPr>
        <w:t>C.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M. FRIS007004 </w:t>
      </w:r>
      <w:r>
        <w:rPr>
          <w:rFonts w:ascii="Times New Roman" w:hAnsi="Times New Roman" w:cs="Times New Roman"/>
          <w:sz w:val="16"/>
          <w:szCs w:val="16"/>
          <w:lang w:val="en-US"/>
        </w:rPr>
        <w:t>e-mail:</w:t>
      </w:r>
      <w:r>
        <w:rPr>
          <w:rFonts w:ascii="Times New Roman" w:hAnsi="Times New Roman" w:cs="Times New Roman"/>
          <w:color w:val="0000FF"/>
          <w:sz w:val="16"/>
          <w:szCs w:val="16"/>
          <w:lang w:val="en-US"/>
        </w:rPr>
        <w:t xml:space="preserve"> </w:t>
      </w:r>
      <w:r>
        <w:fldChar w:fldCharType="begin"/>
      </w:r>
      <w:r>
        <w:instrText xml:space="preserve"> HYPERLINK "mailto:fris007004@istruzione.it"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16"/>
          <w:szCs w:val="16"/>
          <w:lang w:val="en-US"/>
        </w:rPr>
        <w:t xml:space="preserve">fris007004@istruzione.it </w:t>
      </w:r>
      <w:r>
        <w:rPr>
          <w:rStyle w:val="8"/>
          <w:rFonts w:ascii="Times New Roman" w:hAnsi="Times New Roman" w:cs="Times New Roman"/>
          <w:sz w:val="16"/>
          <w:szCs w:val="16"/>
          <w:lang w:val="en-US"/>
        </w:rPr>
        <w:fldChar w:fldCharType="end"/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C.F. 90012980604</w:t>
      </w:r>
      <w:r>
        <w:rPr>
          <w:rFonts w:hint="default" w:ascii="Times New Roman" w:hAnsi="Times New Roman" w:cs="Times New Roman"/>
          <w:b/>
          <w:sz w:val="16"/>
          <w:szCs w:val="16"/>
          <w:lang w:val="it-IT"/>
        </w:rPr>
        <w:t xml:space="preserve"> - pec:fris007004@pec.istruzione.it</w:t>
      </w:r>
    </w:p>
    <w:p w14:paraId="61F59A95">
      <w:pPr>
        <w:spacing w:line="200" w:lineRule="exact"/>
      </w:pPr>
    </w:p>
    <w:p w14:paraId="7FA0078E">
      <w:pPr>
        <w:rPr>
          <w:b/>
        </w:rPr>
      </w:pPr>
    </w:p>
    <w:p w14:paraId="57B88619">
      <w:pPr>
        <w:rPr>
          <w:b/>
        </w:rPr>
      </w:pPr>
    </w:p>
    <w:p w14:paraId="17BF5536">
      <w:pPr>
        <w:rPr>
          <w:b/>
        </w:rPr>
      </w:pPr>
    </w:p>
    <w:p w14:paraId="4DC24692">
      <w:pPr>
        <w:rPr>
          <w:b/>
        </w:rPr>
      </w:pPr>
    </w:p>
    <w:p w14:paraId="40474EA5">
      <w:pPr>
        <w:rPr>
          <w:b/>
        </w:rPr>
      </w:pPr>
    </w:p>
    <w:p w14:paraId="13DAAC4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P.F.I.- Progetto Formativo individuale</w:t>
      </w:r>
    </w:p>
    <w:p w14:paraId="1ADC5A6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Anno scolastico</w:t>
      </w:r>
    </w:p>
    <w:p w14:paraId="3C80E510">
      <w:pPr>
        <w:rPr>
          <w:b/>
        </w:rPr>
      </w:pPr>
    </w:p>
    <w:p w14:paraId="3BB35855">
      <w:pPr>
        <w:rPr>
          <w:b/>
        </w:rPr>
      </w:pPr>
    </w:p>
    <w:p w14:paraId="7DF14BD5">
      <w:pPr>
        <w:rPr>
          <w:b/>
        </w:rPr>
      </w:pPr>
    </w:p>
    <w:p w14:paraId="3AC47F0D">
      <w:pPr>
        <w:rPr>
          <w:b/>
        </w:rPr>
      </w:pPr>
    </w:p>
    <w:p w14:paraId="27B67813">
      <w:pPr>
        <w:rPr>
          <w:b/>
        </w:rPr>
      </w:pPr>
    </w:p>
    <w:p w14:paraId="2EB2E5A3">
      <w:pPr>
        <w:rPr>
          <w:b/>
        </w:rPr>
      </w:pPr>
    </w:p>
    <w:p w14:paraId="47B2BE87">
      <w:pPr>
        <w:rPr>
          <w:b/>
        </w:rPr>
      </w:pPr>
    </w:p>
    <w:p w14:paraId="32393B9A">
      <w:pPr>
        <w:rPr>
          <w:b/>
        </w:rPr>
      </w:pPr>
      <w:bookmarkStart w:id="5" w:name="_GoBack"/>
      <w:bookmarkEnd w:id="5"/>
    </w:p>
    <w:p w14:paraId="7B0EBCEE">
      <w:pPr>
        <w:rPr>
          <w:b/>
        </w:rPr>
      </w:pPr>
    </w:p>
    <w:p w14:paraId="1F07E8A7">
      <w:pPr>
        <w:rPr>
          <w:b/>
        </w:rPr>
      </w:pPr>
    </w:p>
    <w:p w14:paraId="302ADE9D">
      <w:pPr>
        <w:rPr>
          <w:b/>
        </w:rPr>
      </w:pPr>
    </w:p>
    <w:p w14:paraId="52B3E0E3">
      <w:pPr>
        <w:rPr>
          <w:b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E2F3" w:themeFill="accent5" w:themeFillTint="33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652B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E2F3" w:themeFill="accent5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606" w:type="dxa"/>
            <w:shd w:val="clear" w:color="auto" w:fill="D9E2F3" w:themeFill="accent5" w:themeFillTint="33"/>
            <w:vAlign w:val="center"/>
          </w:tcPr>
          <w:p w14:paraId="6B5C11FD">
            <w:pPr>
              <w:spacing w:after="160" w:line="259" w:lineRule="auto"/>
              <w:rPr>
                <w:b/>
              </w:rPr>
            </w:pPr>
            <w:bookmarkStart w:id="0" w:name="_Hlk532287038"/>
            <w:r>
              <w:rPr>
                <w:b/>
              </w:rPr>
              <w:t>SEZIONE 1 – DATI ANAGRAFICI E GENERALI</w:t>
            </w:r>
          </w:p>
        </w:tc>
      </w:tr>
      <w:bookmarkEnd w:id="0"/>
    </w:tbl>
    <w:p w14:paraId="36CF8AA0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416"/>
        <w:gridCol w:w="3595"/>
      </w:tblGrid>
      <w:tr w14:paraId="43A53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6A444502">
            <w:pPr>
              <w:spacing w:after="160" w:line="259" w:lineRule="auto"/>
            </w:pPr>
            <w:r>
              <w:t>Cognome e nome</w:t>
            </w:r>
          </w:p>
        </w:tc>
        <w:tc>
          <w:tcPr>
            <w:tcW w:w="4820" w:type="dxa"/>
            <w:vAlign w:val="center"/>
          </w:tcPr>
          <w:p w14:paraId="1AEE6FDC">
            <w:pPr>
              <w:spacing w:after="160" w:line="259" w:lineRule="auto"/>
            </w:pPr>
          </w:p>
        </w:tc>
        <w:tc>
          <w:tcPr>
            <w:tcW w:w="3873" w:type="dxa"/>
            <w:vMerge w:val="restart"/>
          </w:tcPr>
          <w:p w14:paraId="7134114F">
            <w:pPr>
              <w:spacing w:after="160" w:line="259" w:lineRule="auto"/>
            </w:pPr>
            <w:r>
              <w:t>FOTO</w:t>
            </w:r>
          </w:p>
        </w:tc>
      </w:tr>
      <w:tr w14:paraId="2633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15D8A883">
            <w:pPr>
              <w:spacing w:after="160" w:line="259" w:lineRule="auto"/>
            </w:pPr>
            <w:r>
              <w:t xml:space="preserve">Nato/a </w:t>
            </w:r>
          </w:p>
        </w:tc>
        <w:tc>
          <w:tcPr>
            <w:tcW w:w="4820" w:type="dxa"/>
            <w:vAlign w:val="center"/>
          </w:tcPr>
          <w:p w14:paraId="6855A285">
            <w:pPr>
              <w:spacing w:after="160" w:line="259" w:lineRule="auto"/>
            </w:pPr>
          </w:p>
        </w:tc>
        <w:tc>
          <w:tcPr>
            <w:tcW w:w="3873" w:type="dxa"/>
            <w:vMerge w:val="continue"/>
            <w:vAlign w:val="center"/>
          </w:tcPr>
          <w:p w14:paraId="6472F058">
            <w:pPr>
              <w:spacing w:after="160" w:line="259" w:lineRule="auto"/>
            </w:pPr>
          </w:p>
        </w:tc>
      </w:tr>
      <w:tr w14:paraId="526F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643B4AB2">
            <w:pPr>
              <w:spacing w:after="160" w:line="259" w:lineRule="auto"/>
            </w:pPr>
            <w:r>
              <w:t>Data di nascita</w:t>
            </w:r>
          </w:p>
        </w:tc>
        <w:tc>
          <w:tcPr>
            <w:tcW w:w="4820" w:type="dxa"/>
            <w:vAlign w:val="center"/>
          </w:tcPr>
          <w:p w14:paraId="4679D3E5">
            <w:pPr>
              <w:spacing w:after="160" w:line="259" w:lineRule="auto"/>
            </w:pPr>
          </w:p>
        </w:tc>
        <w:tc>
          <w:tcPr>
            <w:tcW w:w="3873" w:type="dxa"/>
            <w:vMerge w:val="continue"/>
            <w:vAlign w:val="center"/>
          </w:tcPr>
          <w:p w14:paraId="3B2E0DCF">
            <w:pPr>
              <w:spacing w:after="160" w:line="259" w:lineRule="auto"/>
            </w:pPr>
          </w:p>
        </w:tc>
      </w:tr>
      <w:tr w14:paraId="06A3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3D612535">
            <w:pPr>
              <w:spacing w:after="160" w:line="259" w:lineRule="auto"/>
            </w:pPr>
            <w:r>
              <w:t>Residenza</w:t>
            </w:r>
          </w:p>
        </w:tc>
        <w:tc>
          <w:tcPr>
            <w:tcW w:w="4820" w:type="dxa"/>
            <w:vAlign w:val="center"/>
          </w:tcPr>
          <w:p w14:paraId="3008A5C6">
            <w:pPr>
              <w:spacing w:after="160" w:line="259" w:lineRule="auto"/>
            </w:pPr>
          </w:p>
        </w:tc>
        <w:tc>
          <w:tcPr>
            <w:tcW w:w="3873" w:type="dxa"/>
            <w:vMerge w:val="continue"/>
            <w:vAlign w:val="center"/>
          </w:tcPr>
          <w:p w14:paraId="50E7BB4B">
            <w:pPr>
              <w:spacing w:after="160" w:line="259" w:lineRule="auto"/>
            </w:pPr>
          </w:p>
        </w:tc>
      </w:tr>
      <w:tr w14:paraId="17D57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1A30C2FA">
            <w:pPr>
              <w:spacing w:after="160" w:line="259" w:lineRule="auto"/>
            </w:pPr>
            <w:r>
              <w:t>Telefono</w:t>
            </w:r>
          </w:p>
        </w:tc>
        <w:tc>
          <w:tcPr>
            <w:tcW w:w="4820" w:type="dxa"/>
            <w:vAlign w:val="center"/>
          </w:tcPr>
          <w:p w14:paraId="49DFADF2">
            <w:pPr>
              <w:spacing w:after="160" w:line="259" w:lineRule="auto"/>
            </w:pPr>
          </w:p>
        </w:tc>
        <w:tc>
          <w:tcPr>
            <w:tcW w:w="3873" w:type="dxa"/>
            <w:vMerge w:val="continue"/>
            <w:vAlign w:val="center"/>
          </w:tcPr>
          <w:p w14:paraId="58E27176">
            <w:pPr>
              <w:spacing w:after="160" w:line="259" w:lineRule="auto"/>
            </w:pPr>
          </w:p>
        </w:tc>
      </w:tr>
      <w:tr w14:paraId="6F24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5BB758D1">
            <w:pPr>
              <w:spacing w:after="160" w:line="259" w:lineRule="auto"/>
            </w:pPr>
            <w:r>
              <w:t>Mail</w:t>
            </w:r>
          </w:p>
        </w:tc>
        <w:tc>
          <w:tcPr>
            <w:tcW w:w="4820" w:type="dxa"/>
            <w:vAlign w:val="center"/>
          </w:tcPr>
          <w:p w14:paraId="2769F2C1">
            <w:pPr>
              <w:spacing w:after="160" w:line="259" w:lineRule="auto"/>
            </w:pPr>
          </w:p>
        </w:tc>
        <w:tc>
          <w:tcPr>
            <w:tcW w:w="3873" w:type="dxa"/>
            <w:vMerge w:val="continue"/>
            <w:vAlign w:val="center"/>
          </w:tcPr>
          <w:p w14:paraId="3680A724">
            <w:pPr>
              <w:spacing w:after="160" w:line="259" w:lineRule="auto"/>
            </w:pPr>
          </w:p>
        </w:tc>
      </w:tr>
    </w:tbl>
    <w:p w14:paraId="31F82EC5"/>
    <w:p w14:paraId="004F9887"/>
    <w:tbl>
      <w:tblPr>
        <w:tblStyle w:val="9"/>
        <w:tblW w:w="9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3451"/>
        <w:gridCol w:w="2221"/>
        <w:gridCol w:w="2743"/>
      </w:tblGrid>
      <w:tr w14:paraId="599C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59" w:type="dxa"/>
            <w:vAlign w:val="center"/>
          </w:tcPr>
          <w:p w14:paraId="74C16AAB">
            <w:pPr>
              <w:spacing w:after="160" w:line="259" w:lineRule="auto"/>
            </w:pPr>
            <w:r>
              <w:t>Genitore 1</w:t>
            </w:r>
          </w:p>
        </w:tc>
        <w:tc>
          <w:tcPr>
            <w:tcW w:w="3451" w:type="dxa"/>
          </w:tcPr>
          <w:p w14:paraId="6D7A73F2">
            <w:pPr>
              <w:spacing w:after="160" w:line="259" w:lineRule="auto"/>
            </w:pPr>
          </w:p>
        </w:tc>
        <w:tc>
          <w:tcPr>
            <w:tcW w:w="2221" w:type="dxa"/>
            <w:vAlign w:val="center"/>
          </w:tcPr>
          <w:p w14:paraId="4A3A80BD">
            <w:pPr>
              <w:spacing w:after="160" w:line="259" w:lineRule="auto"/>
            </w:pPr>
            <w:r>
              <w:t>Tel.</w:t>
            </w:r>
          </w:p>
        </w:tc>
        <w:tc>
          <w:tcPr>
            <w:tcW w:w="2743" w:type="dxa"/>
            <w:vAlign w:val="center"/>
          </w:tcPr>
          <w:p w14:paraId="378298F9">
            <w:pPr>
              <w:spacing w:after="160" w:line="259" w:lineRule="auto"/>
            </w:pPr>
            <w:r>
              <w:t>mail</w:t>
            </w:r>
          </w:p>
        </w:tc>
      </w:tr>
      <w:tr w14:paraId="116D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59" w:type="dxa"/>
            <w:vAlign w:val="center"/>
          </w:tcPr>
          <w:p w14:paraId="2B641D9E">
            <w:pPr>
              <w:spacing w:after="160" w:line="259" w:lineRule="auto"/>
            </w:pPr>
            <w:r>
              <w:t xml:space="preserve">Genitore 2 </w:t>
            </w:r>
          </w:p>
        </w:tc>
        <w:tc>
          <w:tcPr>
            <w:tcW w:w="3451" w:type="dxa"/>
          </w:tcPr>
          <w:p w14:paraId="36BB231A">
            <w:pPr>
              <w:spacing w:after="160" w:line="259" w:lineRule="auto"/>
            </w:pPr>
          </w:p>
        </w:tc>
        <w:tc>
          <w:tcPr>
            <w:tcW w:w="2221" w:type="dxa"/>
            <w:vAlign w:val="center"/>
          </w:tcPr>
          <w:p w14:paraId="4A90FBEF">
            <w:pPr>
              <w:spacing w:after="160" w:line="259" w:lineRule="auto"/>
            </w:pPr>
            <w:r>
              <w:t>Tel.</w:t>
            </w:r>
          </w:p>
        </w:tc>
        <w:tc>
          <w:tcPr>
            <w:tcW w:w="2743" w:type="dxa"/>
            <w:vAlign w:val="center"/>
          </w:tcPr>
          <w:p w14:paraId="5F81A73F">
            <w:pPr>
              <w:spacing w:after="160" w:line="259" w:lineRule="auto"/>
            </w:pPr>
            <w:r>
              <w:t>mail</w:t>
            </w:r>
          </w:p>
        </w:tc>
      </w:tr>
    </w:tbl>
    <w:p w14:paraId="23E60B50"/>
    <w:tbl>
      <w:tblPr>
        <w:tblStyle w:val="9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5581"/>
        <w:gridCol w:w="2127"/>
      </w:tblGrid>
      <w:tr w14:paraId="53CEE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068" w:type="dxa"/>
          </w:tcPr>
          <w:p w14:paraId="41CB3C7A">
            <w:pPr>
              <w:spacing w:after="160" w:line="259" w:lineRule="auto"/>
            </w:pPr>
            <w:r>
              <w:t>Scuola primaria</w:t>
            </w:r>
          </w:p>
        </w:tc>
        <w:tc>
          <w:tcPr>
            <w:tcW w:w="5581" w:type="dxa"/>
          </w:tcPr>
          <w:p w14:paraId="38F93DB6">
            <w:pPr>
              <w:spacing w:after="160" w:line="259" w:lineRule="auto"/>
            </w:pPr>
          </w:p>
        </w:tc>
        <w:tc>
          <w:tcPr>
            <w:tcW w:w="2127" w:type="dxa"/>
          </w:tcPr>
          <w:p w14:paraId="49214839">
            <w:pPr>
              <w:spacing w:after="160" w:line="259" w:lineRule="auto"/>
            </w:pPr>
            <w:r>
              <w:t>voto</w:t>
            </w:r>
          </w:p>
        </w:tc>
      </w:tr>
      <w:tr w14:paraId="43AE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068" w:type="dxa"/>
          </w:tcPr>
          <w:p w14:paraId="3BBEDDCB">
            <w:pPr>
              <w:spacing w:after="160" w:line="259" w:lineRule="auto"/>
            </w:pPr>
            <w:r>
              <w:t>Scuola sec. I grado</w:t>
            </w:r>
          </w:p>
        </w:tc>
        <w:tc>
          <w:tcPr>
            <w:tcW w:w="5581" w:type="dxa"/>
          </w:tcPr>
          <w:p w14:paraId="0C39F76B">
            <w:pPr>
              <w:spacing w:after="160" w:line="259" w:lineRule="auto"/>
            </w:pPr>
          </w:p>
        </w:tc>
        <w:tc>
          <w:tcPr>
            <w:tcW w:w="2127" w:type="dxa"/>
          </w:tcPr>
          <w:p w14:paraId="7BC22498">
            <w:pPr>
              <w:spacing w:after="160" w:line="259" w:lineRule="auto"/>
            </w:pPr>
            <w:r>
              <w:t>voto</w:t>
            </w:r>
          </w:p>
        </w:tc>
      </w:tr>
    </w:tbl>
    <w:p w14:paraId="01ACAB41"/>
    <w:tbl>
      <w:tblPr>
        <w:tblStyle w:val="9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6"/>
      </w:tblGrid>
      <w:tr w14:paraId="383E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9776" w:type="dxa"/>
            <w:vAlign w:val="center"/>
          </w:tcPr>
          <w:p w14:paraId="2F500DA3">
            <w:pPr>
              <w:spacing w:after="160" w:line="259" w:lineRule="auto"/>
              <w:ind w:right="9"/>
            </w:pPr>
            <w:r>
              <w:t>Codice ATECO ___________________________________________________________________</w:t>
            </w:r>
          </w:p>
          <w:p w14:paraId="08EAB83F">
            <w:pPr>
              <w:spacing w:after="160" w:line="259" w:lineRule="auto"/>
            </w:pPr>
            <w:r>
              <w:t>Classificazione NUP _______________________________________________________________</w:t>
            </w:r>
          </w:p>
        </w:tc>
      </w:tr>
    </w:tbl>
    <w:p w14:paraId="2B85E584"/>
    <w:p w14:paraId="3D4E130C"/>
    <w:tbl>
      <w:tblPr>
        <w:tblStyle w:val="9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4920"/>
        <w:gridCol w:w="2654"/>
      </w:tblGrid>
      <w:tr w14:paraId="4A88F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44" w:type="dxa"/>
            <w:vAlign w:val="center"/>
          </w:tcPr>
          <w:p w14:paraId="3414D06F">
            <w:pPr>
              <w:spacing w:after="160" w:line="259" w:lineRule="auto"/>
            </w:pPr>
            <w:r>
              <w:t>Anno scolastico</w:t>
            </w:r>
          </w:p>
        </w:tc>
        <w:tc>
          <w:tcPr>
            <w:tcW w:w="4920" w:type="dxa"/>
            <w:vAlign w:val="center"/>
          </w:tcPr>
          <w:p w14:paraId="10A64763">
            <w:pPr>
              <w:spacing w:after="160" w:line="259" w:lineRule="auto"/>
            </w:pPr>
            <w:r>
              <w:t>Indirizzo/articolazione/opzione</w:t>
            </w:r>
          </w:p>
        </w:tc>
        <w:tc>
          <w:tcPr>
            <w:tcW w:w="2654" w:type="dxa"/>
            <w:vAlign w:val="center"/>
          </w:tcPr>
          <w:p w14:paraId="3A2AE846">
            <w:pPr>
              <w:spacing w:after="160" w:line="259" w:lineRule="auto"/>
            </w:pPr>
            <w:r>
              <w:t>Docente tutor</w:t>
            </w:r>
          </w:p>
        </w:tc>
      </w:tr>
      <w:tr w14:paraId="0571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344" w:type="dxa"/>
            <w:vAlign w:val="center"/>
          </w:tcPr>
          <w:p w14:paraId="545EF222">
            <w:pPr>
              <w:spacing w:after="160" w:line="259" w:lineRule="auto"/>
            </w:pPr>
          </w:p>
        </w:tc>
        <w:tc>
          <w:tcPr>
            <w:tcW w:w="4920" w:type="dxa"/>
            <w:vAlign w:val="center"/>
          </w:tcPr>
          <w:p w14:paraId="608A3451">
            <w:pPr>
              <w:spacing w:after="160" w:line="259" w:lineRule="auto"/>
            </w:pPr>
          </w:p>
        </w:tc>
        <w:tc>
          <w:tcPr>
            <w:tcW w:w="2654" w:type="dxa"/>
            <w:vAlign w:val="center"/>
          </w:tcPr>
          <w:p w14:paraId="146B2A73">
            <w:pPr>
              <w:spacing w:after="160" w:line="259" w:lineRule="auto"/>
            </w:pPr>
          </w:p>
        </w:tc>
      </w:tr>
      <w:tr w14:paraId="5953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44" w:type="dxa"/>
            <w:vAlign w:val="center"/>
          </w:tcPr>
          <w:p w14:paraId="477F94CF">
            <w:pPr>
              <w:spacing w:after="160" w:line="259" w:lineRule="auto"/>
            </w:pPr>
          </w:p>
        </w:tc>
        <w:tc>
          <w:tcPr>
            <w:tcW w:w="4920" w:type="dxa"/>
            <w:vAlign w:val="center"/>
          </w:tcPr>
          <w:p w14:paraId="443C9D22">
            <w:pPr>
              <w:spacing w:after="160" w:line="259" w:lineRule="auto"/>
            </w:pPr>
          </w:p>
        </w:tc>
        <w:tc>
          <w:tcPr>
            <w:tcW w:w="2654" w:type="dxa"/>
            <w:vAlign w:val="center"/>
          </w:tcPr>
          <w:p w14:paraId="669AF888">
            <w:pPr>
              <w:spacing w:after="160" w:line="259" w:lineRule="auto"/>
            </w:pPr>
          </w:p>
        </w:tc>
      </w:tr>
      <w:tr w14:paraId="6A81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344" w:type="dxa"/>
            <w:vAlign w:val="center"/>
          </w:tcPr>
          <w:p w14:paraId="6881FB88">
            <w:pPr>
              <w:spacing w:after="160" w:line="259" w:lineRule="auto"/>
            </w:pPr>
          </w:p>
        </w:tc>
        <w:tc>
          <w:tcPr>
            <w:tcW w:w="4920" w:type="dxa"/>
            <w:vAlign w:val="center"/>
          </w:tcPr>
          <w:p w14:paraId="52014120">
            <w:pPr>
              <w:spacing w:after="160" w:line="259" w:lineRule="auto"/>
            </w:pPr>
          </w:p>
        </w:tc>
        <w:tc>
          <w:tcPr>
            <w:tcW w:w="2654" w:type="dxa"/>
            <w:vAlign w:val="center"/>
          </w:tcPr>
          <w:p w14:paraId="0A51C861">
            <w:pPr>
              <w:spacing w:after="160" w:line="259" w:lineRule="auto"/>
            </w:pPr>
          </w:p>
        </w:tc>
      </w:tr>
      <w:tr w14:paraId="60014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44" w:type="dxa"/>
            <w:vAlign w:val="center"/>
          </w:tcPr>
          <w:p w14:paraId="323E41DE">
            <w:pPr>
              <w:spacing w:after="160" w:line="259" w:lineRule="auto"/>
            </w:pPr>
          </w:p>
        </w:tc>
        <w:tc>
          <w:tcPr>
            <w:tcW w:w="4920" w:type="dxa"/>
            <w:vAlign w:val="center"/>
          </w:tcPr>
          <w:p w14:paraId="382CC88C">
            <w:pPr>
              <w:spacing w:after="160" w:line="259" w:lineRule="auto"/>
            </w:pPr>
          </w:p>
        </w:tc>
        <w:tc>
          <w:tcPr>
            <w:tcW w:w="2654" w:type="dxa"/>
            <w:vAlign w:val="center"/>
          </w:tcPr>
          <w:p w14:paraId="7ACCDA58">
            <w:pPr>
              <w:spacing w:after="160" w:line="259" w:lineRule="auto"/>
            </w:pPr>
          </w:p>
        </w:tc>
      </w:tr>
      <w:tr w14:paraId="16AE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344" w:type="dxa"/>
            <w:vAlign w:val="center"/>
          </w:tcPr>
          <w:p w14:paraId="318DE32D">
            <w:pPr>
              <w:spacing w:after="160" w:line="259" w:lineRule="auto"/>
            </w:pPr>
          </w:p>
        </w:tc>
        <w:tc>
          <w:tcPr>
            <w:tcW w:w="4920" w:type="dxa"/>
            <w:vAlign w:val="center"/>
          </w:tcPr>
          <w:p w14:paraId="018C5E3A">
            <w:pPr>
              <w:spacing w:after="160" w:line="259" w:lineRule="auto"/>
            </w:pPr>
          </w:p>
        </w:tc>
        <w:tc>
          <w:tcPr>
            <w:tcW w:w="2654" w:type="dxa"/>
            <w:vAlign w:val="center"/>
          </w:tcPr>
          <w:p w14:paraId="05BFBC9C">
            <w:pPr>
              <w:spacing w:after="160" w:line="259" w:lineRule="auto"/>
            </w:pPr>
          </w:p>
        </w:tc>
      </w:tr>
    </w:tbl>
    <w:p w14:paraId="1F2D7260"/>
    <w:p w14:paraId="1C5E769B"/>
    <w:p w14:paraId="724C20FF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E2F3" w:themeFill="accent5" w:themeFillTint="33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16A9B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606" w:type="dxa"/>
            <w:shd w:val="clear" w:color="auto" w:fill="D9E2F3" w:themeFill="accent5" w:themeFillTint="33"/>
            <w:vAlign w:val="center"/>
          </w:tcPr>
          <w:p w14:paraId="5A8866F9">
            <w:pPr>
              <w:spacing w:after="160" w:line="259" w:lineRule="auto"/>
              <w:rPr>
                <w:b/>
              </w:rPr>
            </w:pPr>
            <w:bookmarkStart w:id="1" w:name="_Hlk532287115"/>
            <w:r>
              <w:rPr>
                <w:b/>
              </w:rPr>
              <w:t>SEZIONE 2 – BILANCIO INIZIALE</w:t>
            </w:r>
          </w:p>
        </w:tc>
      </w:tr>
      <w:bookmarkEnd w:id="1"/>
    </w:tbl>
    <w:p w14:paraId="5F1232B5">
      <w:pPr>
        <w:rPr>
          <w:b/>
        </w:rPr>
      </w:pPr>
    </w:p>
    <w:p w14:paraId="2A210B32">
      <w:pPr>
        <w:rPr>
          <w:b/>
          <w:i/>
        </w:rPr>
      </w:pPr>
      <w:r>
        <w:rPr>
          <w:b/>
          <w:i/>
        </w:rPr>
        <w:t>A cura dello studente o della studentessa</w:t>
      </w:r>
    </w:p>
    <w:p w14:paraId="125ED9D0">
      <w:pPr>
        <w:rPr>
          <w:b/>
        </w:rPr>
      </w:pPr>
      <w:r>
        <w:rPr>
          <w:b/>
        </w:rPr>
        <w:t>MI PRESENTO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8116"/>
      </w:tblGrid>
      <w:tr w14:paraId="0020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34C7F7B">
            <w:pPr>
              <w:spacing w:after="160" w:line="259" w:lineRule="auto"/>
            </w:pPr>
            <w:r>
              <w:t>Chi sono</w:t>
            </w:r>
          </w:p>
        </w:tc>
        <w:tc>
          <w:tcPr>
            <w:tcW w:w="8873" w:type="dxa"/>
          </w:tcPr>
          <w:p w14:paraId="6109DEFD">
            <w:pPr>
              <w:spacing w:after="160" w:line="259" w:lineRule="auto"/>
            </w:pPr>
          </w:p>
          <w:p w14:paraId="78B0DA53">
            <w:pPr>
              <w:spacing w:after="160" w:line="259" w:lineRule="auto"/>
            </w:pPr>
          </w:p>
          <w:p w14:paraId="243A5ECA">
            <w:pPr>
              <w:spacing w:after="160" w:line="259" w:lineRule="auto"/>
            </w:pPr>
          </w:p>
          <w:p w14:paraId="1E0EBF4B">
            <w:pPr>
              <w:spacing w:after="160" w:line="259" w:lineRule="auto"/>
            </w:pPr>
          </w:p>
        </w:tc>
      </w:tr>
      <w:tr w14:paraId="21DC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A745CDE">
            <w:pPr>
              <w:spacing w:after="160" w:line="259" w:lineRule="auto"/>
            </w:pPr>
            <w:r>
              <w:t>La mia famiglia</w:t>
            </w:r>
          </w:p>
        </w:tc>
        <w:tc>
          <w:tcPr>
            <w:tcW w:w="8873" w:type="dxa"/>
          </w:tcPr>
          <w:p w14:paraId="7AC75B28">
            <w:pPr>
              <w:spacing w:after="160" w:line="259" w:lineRule="auto"/>
            </w:pPr>
          </w:p>
          <w:p w14:paraId="3E773D7C">
            <w:pPr>
              <w:spacing w:after="160" w:line="259" w:lineRule="auto"/>
            </w:pPr>
          </w:p>
          <w:p w14:paraId="73B145ED">
            <w:pPr>
              <w:spacing w:after="160" w:line="259" w:lineRule="auto"/>
            </w:pPr>
          </w:p>
          <w:p w14:paraId="36D8DBC5">
            <w:pPr>
              <w:spacing w:after="160" w:line="259" w:lineRule="auto"/>
            </w:pPr>
          </w:p>
        </w:tc>
      </w:tr>
      <w:tr w14:paraId="727C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5A894E6">
            <w:pPr>
              <w:spacing w:after="160" w:line="259" w:lineRule="auto"/>
            </w:pPr>
            <w:r>
              <w:t>Attività sportiva, hobby</w:t>
            </w:r>
          </w:p>
        </w:tc>
        <w:tc>
          <w:tcPr>
            <w:tcW w:w="8873" w:type="dxa"/>
          </w:tcPr>
          <w:p w14:paraId="1FFED1C9">
            <w:pPr>
              <w:spacing w:after="160" w:line="259" w:lineRule="auto"/>
            </w:pPr>
          </w:p>
          <w:p w14:paraId="1E467255">
            <w:pPr>
              <w:spacing w:after="160" w:line="259" w:lineRule="auto"/>
            </w:pPr>
          </w:p>
          <w:p w14:paraId="30E93BA2">
            <w:pPr>
              <w:spacing w:after="160" w:line="259" w:lineRule="auto"/>
            </w:pPr>
          </w:p>
          <w:p w14:paraId="399B2531">
            <w:pPr>
              <w:spacing w:after="160" w:line="259" w:lineRule="auto"/>
            </w:pPr>
          </w:p>
        </w:tc>
      </w:tr>
      <w:tr w14:paraId="68E3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5E410E4">
            <w:pPr>
              <w:spacing w:after="160" w:line="259" w:lineRule="auto"/>
            </w:pPr>
            <w:r>
              <w:t>Altre attività</w:t>
            </w:r>
          </w:p>
        </w:tc>
        <w:tc>
          <w:tcPr>
            <w:tcW w:w="8873" w:type="dxa"/>
          </w:tcPr>
          <w:p w14:paraId="66F4E3E9">
            <w:pPr>
              <w:spacing w:after="160" w:line="259" w:lineRule="auto"/>
            </w:pPr>
          </w:p>
          <w:p w14:paraId="76CA17EC">
            <w:pPr>
              <w:spacing w:after="160" w:line="259" w:lineRule="auto"/>
            </w:pPr>
          </w:p>
          <w:p w14:paraId="75AA11C6">
            <w:pPr>
              <w:spacing w:after="160" w:line="259" w:lineRule="auto"/>
            </w:pPr>
          </w:p>
          <w:p w14:paraId="15BEACB6">
            <w:pPr>
              <w:spacing w:after="160" w:line="259" w:lineRule="auto"/>
            </w:pPr>
          </w:p>
        </w:tc>
      </w:tr>
      <w:tr w14:paraId="4093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DD81711">
            <w:pPr>
              <w:spacing w:after="160" w:line="259" w:lineRule="auto"/>
            </w:pPr>
            <w:r>
              <w:t>Interessi</w:t>
            </w:r>
          </w:p>
        </w:tc>
        <w:tc>
          <w:tcPr>
            <w:tcW w:w="8873" w:type="dxa"/>
          </w:tcPr>
          <w:p w14:paraId="0A2ABD50">
            <w:pPr>
              <w:spacing w:after="160" w:line="259" w:lineRule="auto"/>
            </w:pPr>
          </w:p>
          <w:p w14:paraId="0EAAFAA9">
            <w:pPr>
              <w:spacing w:after="160" w:line="259" w:lineRule="auto"/>
            </w:pPr>
          </w:p>
          <w:p w14:paraId="7618144A">
            <w:pPr>
              <w:spacing w:after="160" w:line="259" w:lineRule="auto"/>
            </w:pPr>
          </w:p>
          <w:p w14:paraId="675F66E6">
            <w:pPr>
              <w:spacing w:after="160" w:line="259" w:lineRule="auto"/>
            </w:pPr>
          </w:p>
        </w:tc>
      </w:tr>
    </w:tbl>
    <w:p w14:paraId="19D0FF62">
      <w:pPr>
        <w:rPr>
          <w:b/>
        </w:rPr>
      </w:pPr>
    </w:p>
    <w:p w14:paraId="21A2C108">
      <w:pPr>
        <w:rPr>
          <w:b/>
        </w:rPr>
      </w:pPr>
    </w:p>
    <w:p w14:paraId="38493256">
      <w:pPr>
        <w:rPr>
          <w:b/>
        </w:rPr>
      </w:pPr>
    </w:p>
    <w:p w14:paraId="555DC258">
      <w:pPr>
        <w:rPr>
          <w:b/>
        </w:rPr>
      </w:pPr>
    </w:p>
    <w:p w14:paraId="4124132A">
      <w:pPr>
        <w:rPr>
          <w:b/>
        </w:rPr>
      </w:pPr>
    </w:p>
    <w:p w14:paraId="59B21B32">
      <w:pPr>
        <w:rPr>
          <w:b/>
        </w:rPr>
      </w:pPr>
    </w:p>
    <w:p w14:paraId="2D9D5AD2">
      <w:pPr>
        <w:rPr>
          <w:b/>
        </w:rPr>
      </w:pPr>
    </w:p>
    <w:p w14:paraId="711F1933">
      <w:pPr>
        <w:rPr>
          <w:b/>
        </w:rPr>
      </w:pPr>
      <w:r>
        <w:rPr>
          <w:b/>
        </w:rPr>
        <w:t>IN QUESTO ELENCO CROCETTA  3 DIFETTI E 3 PREGI CHE TI RAPPRESENTANO</w:t>
      </w:r>
    </w:p>
    <w:tbl>
      <w:tblPr>
        <w:tblStyle w:val="9"/>
        <w:tblW w:w="97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9"/>
        <w:gridCol w:w="1957"/>
        <w:gridCol w:w="2613"/>
        <w:gridCol w:w="2259"/>
      </w:tblGrid>
      <w:tr w14:paraId="3636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926" w:type="dxa"/>
            <w:gridSpan w:val="2"/>
            <w:vAlign w:val="center"/>
          </w:tcPr>
          <w:p w14:paraId="10827C00">
            <w:pPr>
              <w:spacing w:after="160" w:line="259" w:lineRule="auto"/>
            </w:pPr>
            <w:r>
              <w:t>PREGI</w:t>
            </w:r>
          </w:p>
        </w:tc>
        <w:tc>
          <w:tcPr>
            <w:tcW w:w="4872" w:type="dxa"/>
            <w:gridSpan w:val="2"/>
            <w:vAlign w:val="center"/>
          </w:tcPr>
          <w:p w14:paraId="6A9D6CE5">
            <w:pPr>
              <w:spacing w:after="160" w:line="259" w:lineRule="auto"/>
            </w:pPr>
            <w:r>
              <w:t>DIFETTI</w:t>
            </w:r>
          </w:p>
        </w:tc>
      </w:tr>
      <w:tr w14:paraId="0592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2969" w:type="dxa"/>
            <w:vAlign w:val="center"/>
          </w:tcPr>
          <w:p w14:paraId="79A5AE7A">
            <w:pPr>
              <w:numPr>
                <w:ilvl w:val="0"/>
                <w:numId w:val="1"/>
              </w:numPr>
              <w:spacing w:after="160" w:line="259" w:lineRule="auto"/>
            </w:pPr>
            <w:r>
              <w:t>Attivo</w:t>
            </w:r>
          </w:p>
          <w:p w14:paraId="539F2D25">
            <w:pPr>
              <w:numPr>
                <w:ilvl w:val="0"/>
                <w:numId w:val="1"/>
              </w:numPr>
              <w:spacing w:after="160" w:line="259" w:lineRule="auto"/>
            </w:pPr>
            <w:r>
              <w:t>Sicuro</w:t>
            </w:r>
          </w:p>
          <w:p w14:paraId="1B5BB5B1">
            <w:pPr>
              <w:numPr>
                <w:ilvl w:val="0"/>
                <w:numId w:val="1"/>
              </w:numPr>
              <w:spacing w:after="160" w:line="259" w:lineRule="auto"/>
            </w:pPr>
            <w:r>
              <w:t>Allegro</w:t>
            </w:r>
          </w:p>
          <w:p w14:paraId="25BCA38E">
            <w:pPr>
              <w:numPr>
                <w:ilvl w:val="0"/>
                <w:numId w:val="1"/>
              </w:numPr>
              <w:spacing w:after="160" w:line="259" w:lineRule="auto"/>
            </w:pPr>
            <w:r>
              <w:t>Riflessivo</w:t>
            </w:r>
          </w:p>
          <w:p w14:paraId="7C0B531B">
            <w:pPr>
              <w:numPr>
                <w:ilvl w:val="0"/>
                <w:numId w:val="1"/>
              </w:numPr>
              <w:spacing w:after="160" w:line="259" w:lineRule="auto"/>
            </w:pPr>
            <w:r>
              <w:t>Responsabile</w:t>
            </w:r>
          </w:p>
        </w:tc>
        <w:tc>
          <w:tcPr>
            <w:tcW w:w="1956" w:type="dxa"/>
            <w:vAlign w:val="center"/>
          </w:tcPr>
          <w:p w14:paraId="6CFA6471">
            <w:pPr>
              <w:numPr>
                <w:ilvl w:val="0"/>
                <w:numId w:val="1"/>
              </w:numPr>
              <w:spacing w:after="160" w:line="259" w:lineRule="auto"/>
            </w:pPr>
            <w:r>
              <w:t>Attento</w:t>
            </w:r>
          </w:p>
          <w:p w14:paraId="3FA783FB">
            <w:pPr>
              <w:numPr>
                <w:ilvl w:val="0"/>
                <w:numId w:val="1"/>
              </w:numPr>
              <w:spacing w:after="160" w:line="259" w:lineRule="auto"/>
            </w:pPr>
            <w:r>
              <w:t>Simpatico</w:t>
            </w:r>
          </w:p>
          <w:p w14:paraId="14CF9CE5">
            <w:pPr>
              <w:numPr>
                <w:ilvl w:val="0"/>
                <w:numId w:val="1"/>
              </w:numPr>
              <w:spacing w:after="160" w:line="259" w:lineRule="auto"/>
            </w:pPr>
            <w:r>
              <w:t>Socievole</w:t>
            </w:r>
          </w:p>
          <w:p w14:paraId="6F88774F">
            <w:pPr>
              <w:numPr>
                <w:ilvl w:val="0"/>
                <w:numId w:val="1"/>
              </w:numPr>
              <w:spacing w:after="160" w:line="259" w:lineRule="auto"/>
            </w:pPr>
            <w:r>
              <w:t>Disponibile</w:t>
            </w:r>
          </w:p>
          <w:p w14:paraId="4D456639">
            <w:pPr>
              <w:numPr>
                <w:ilvl w:val="0"/>
                <w:numId w:val="1"/>
              </w:numPr>
              <w:spacing w:after="160" w:line="259" w:lineRule="auto"/>
            </w:pPr>
            <w:r>
              <w:t>Affidabile</w:t>
            </w:r>
          </w:p>
        </w:tc>
        <w:tc>
          <w:tcPr>
            <w:tcW w:w="2613" w:type="dxa"/>
            <w:vAlign w:val="center"/>
          </w:tcPr>
          <w:p w14:paraId="4FE72B55">
            <w:pPr>
              <w:numPr>
                <w:ilvl w:val="0"/>
                <w:numId w:val="1"/>
              </w:numPr>
              <w:spacing w:after="160" w:line="259" w:lineRule="auto"/>
            </w:pPr>
            <w:r>
              <w:t>Pigro</w:t>
            </w:r>
          </w:p>
          <w:p w14:paraId="1407D92B">
            <w:pPr>
              <w:numPr>
                <w:ilvl w:val="0"/>
                <w:numId w:val="1"/>
              </w:numPr>
              <w:spacing w:after="160" w:line="259" w:lineRule="auto"/>
            </w:pPr>
            <w:r>
              <w:t>Indeciso</w:t>
            </w:r>
          </w:p>
          <w:p w14:paraId="7EF8F212">
            <w:pPr>
              <w:numPr>
                <w:ilvl w:val="0"/>
                <w:numId w:val="1"/>
              </w:numPr>
              <w:spacing w:after="160" w:line="259" w:lineRule="auto"/>
            </w:pPr>
            <w:r>
              <w:t>Triste</w:t>
            </w:r>
          </w:p>
          <w:p w14:paraId="5768C9E4">
            <w:pPr>
              <w:numPr>
                <w:ilvl w:val="0"/>
                <w:numId w:val="1"/>
              </w:numPr>
              <w:spacing w:after="160" w:line="259" w:lineRule="auto"/>
            </w:pPr>
            <w:r>
              <w:t>Impulsivo</w:t>
            </w:r>
          </w:p>
          <w:p w14:paraId="5DB2D777">
            <w:pPr>
              <w:numPr>
                <w:ilvl w:val="0"/>
                <w:numId w:val="1"/>
              </w:numPr>
              <w:spacing w:after="160" w:line="259" w:lineRule="auto"/>
            </w:pPr>
            <w:r>
              <w:t>Poco responsabile</w:t>
            </w:r>
          </w:p>
        </w:tc>
        <w:tc>
          <w:tcPr>
            <w:tcW w:w="2258" w:type="dxa"/>
            <w:vAlign w:val="center"/>
          </w:tcPr>
          <w:p w14:paraId="3F4EC46B">
            <w:pPr>
              <w:numPr>
                <w:ilvl w:val="0"/>
                <w:numId w:val="1"/>
              </w:numPr>
              <w:spacing w:after="160" w:line="259" w:lineRule="auto"/>
            </w:pPr>
            <w:r>
              <w:t>Distratto</w:t>
            </w:r>
          </w:p>
          <w:p w14:paraId="0F8216C1">
            <w:pPr>
              <w:numPr>
                <w:ilvl w:val="0"/>
                <w:numId w:val="1"/>
              </w:numPr>
              <w:spacing w:after="160" w:line="259" w:lineRule="auto"/>
            </w:pPr>
            <w:r>
              <w:t>Antipatico</w:t>
            </w:r>
          </w:p>
          <w:p w14:paraId="5C68B336">
            <w:pPr>
              <w:numPr>
                <w:ilvl w:val="0"/>
                <w:numId w:val="1"/>
              </w:numPr>
              <w:spacing w:after="160" w:line="259" w:lineRule="auto"/>
            </w:pPr>
            <w:r>
              <w:t>Riservato</w:t>
            </w:r>
          </w:p>
          <w:p w14:paraId="235333D9">
            <w:pPr>
              <w:numPr>
                <w:ilvl w:val="0"/>
                <w:numId w:val="1"/>
              </w:numPr>
              <w:spacing w:after="160" w:line="259" w:lineRule="auto"/>
            </w:pPr>
            <w:r>
              <w:t>Poco disponibile</w:t>
            </w:r>
          </w:p>
          <w:p w14:paraId="708A1983">
            <w:pPr>
              <w:numPr>
                <w:ilvl w:val="0"/>
                <w:numId w:val="1"/>
              </w:numPr>
              <w:spacing w:after="160" w:line="259" w:lineRule="auto"/>
            </w:pPr>
            <w:r>
              <w:t>Volubile</w:t>
            </w:r>
          </w:p>
        </w:tc>
      </w:tr>
    </w:tbl>
    <w:p w14:paraId="2E9E90EB"/>
    <w:p w14:paraId="4FD3D00C">
      <w:pPr>
        <w:rPr>
          <w:b/>
        </w:rPr>
      </w:pPr>
      <w:r>
        <w:rPr>
          <w:b/>
        </w:rPr>
        <w:t>RILEVAZIONE DELLE AREE DI INTERESSE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04D4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9597" w:type="dxa"/>
          </w:tcPr>
          <w:p w14:paraId="70231405">
            <w:pPr>
              <w:spacing w:after="160" w:line="259" w:lineRule="auto"/>
            </w:pPr>
            <w:r>
              <w:t xml:space="preserve">Ho scelto questa scuola perché </w:t>
            </w: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DA4BACD">
      <w:pPr>
        <w:rPr>
          <w:b/>
        </w:rPr>
      </w:pPr>
    </w:p>
    <w:p w14:paraId="321D00DB">
      <w:r>
        <w:rPr>
          <w:b/>
        </w:rPr>
        <w:t>VORREI UN LAVORO</w:t>
      </w:r>
      <w:r>
        <w:t xml:space="preserve"> (CROCETTARE):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8"/>
        <w:gridCol w:w="5216"/>
      </w:tblGrid>
      <w:tr w14:paraId="1023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4943" w:type="dxa"/>
            <w:vAlign w:val="center"/>
          </w:tcPr>
          <w:p w14:paraId="2CF06325">
            <w:pPr>
              <w:numPr>
                <w:ilvl w:val="0"/>
                <w:numId w:val="2"/>
              </w:numPr>
              <w:spacing w:after="160" w:line="259" w:lineRule="auto"/>
            </w:pPr>
            <w:r>
              <w:t>All’aria aperta</w:t>
            </w:r>
          </w:p>
          <w:p w14:paraId="6FC3A038">
            <w:pPr>
              <w:numPr>
                <w:ilvl w:val="0"/>
                <w:numId w:val="2"/>
              </w:numPr>
              <w:spacing w:after="160" w:line="259" w:lineRule="auto"/>
            </w:pPr>
            <w:r>
              <w:t>A contatto con le persone</w:t>
            </w:r>
          </w:p>
          <w:p w14:paraId="726D99C3">
            <w:pPr>
              <w:numPr>
                <w:ilvl w:val="0"/>
                <w:numId w:val="2"/>
              </w:numPr>
              <w:spacing w:after="160" w:line="259" w:lineRule="auto"/>
            </w:pPr>
            <w:r>
              <w:t>Autonomo</w:t>
            </w:r>
          </w:p>
          <w:p w14:paraId="577B9B8C">
            <w:pPr>
              <w:numPr>
                <w:ilvl w:val="0"/>
                <w:numId w:val="2"/>
              </w:numPr>
              <w:spacing w:after="160" w:line="259" w:lineRule="auto"/>
            </w:pPr>
            <w:r>
              <w:t>Dipendente</w:t>
            </w:r>
          </w:p>
          <w:p w14:paraId="5B886C77">
            <w:pPr>
              <w:numPr>
                <w:ilvl w:val="0"/>
                <w:numId w:val="2"/>
              </w:numPr>
              <w:spacing w:after="160" w:line="259" w:lineRule="auto"/>
            </w:pPr>
            <w:r>
              <w:t>Creativo e manuale</w:t>
            </w:r>
          </w:p>
          <w:p w14:paraId="2A27A9F4">
            <w:pPr>
              <w:numPr>
                <w:ilvl w:val="0"/>
                <w:numId w:val="2"/>
              </w:numPr>
              <w:spacing w:after="160" w:line="259" w:lineRule="auto"/>
            </w:pPr>
            <w:r>
              <w:t>Socialmente utile</w:t>
            </w:r>
          </w:p>
        </w:tc>
        <w:tc>
          <w:tcPr>
            <w:tcW w:w="5695" w:type="dxa"/>
            <w:vAlign w:val="center"/>
          </w:tcPr>
          <w:p w14:paraId="4C274006">
            <w:pPr>
              <w:numPr>
                <w:ilvl w:val="0"/>
                <w:numId w:val="3"/>
              </w:numPr>
              <w:spacing w:after="160" w:line="259" w:lineRule="auto"/>
            </w:pPr>
            <w:r>
              <w:t>Dove posso fare carriera</w:t>
            </w:r>
          </w:p>
          <w:p w14:paraId="2CC31B89">
            <w:pPr>
              <w:numPr>
                <w:ilvl w:val="0"/>
                <w:numId w:val="3"/>
              </w:numPr>
              <w:spacing w:after="160" w:line="259" w:lineRule="auto"/>
            </w:pPr>
            <w:r>
              <w:t>Dove non ci si sporca</w:t>
            </w:r>
          </w:p>
          <w:p w14:paraId="167C6030">
            <w:pPr>
              <w:numPr>
                <w:ilvl w:val="0"/>
                <w:numId w:val="3"/>
              </w:numPr>
              <w:spacing w:after="160" w:line="259" w:lineRule="auto"/>
            </w:pPr>
            <w:r>
              <w:t>Poco faticoso</w:t>
            </w:r>
          </w:p>
          <w:p w14:paraId="304F87B2">
            <w:pPr>
              <w:numPr>
                <w:ilvl w:val="0"/>
                <w:numId w:val="3"/>
              </w:numPr>
              <w:spacing w:after="160" w:line="259" w:lineRule="auto"/>
            </w:pPr>
            <w:r>
              <w:t>Dove si utilizzano macchine, attrezzi</w:t>
            </w:r>
          </w:p>
          <w:p w14:paraId="3DB77DFF">
            <w:pPr>
              <w:numPr>
                <w:ilvl w:val="0"/>
                <w:numId w:val="3"/>
              </w:numPr>
              <w:spacing w:after="160" w:line="259" w:lineRule="auto"/>
            </w:pPr>
            <w:r>
              <w:t>Dove si deve riflettere e produrre delle idee</w:t>
            </w:r>
          </w:p>
          <w:p w14:paraId="5339B841">
            <w:pPr>
              <w:numPr>
                <w:ilvl w:val="0"/>
                <w:numId w:val="3"/>
              </w:numPr>
              <w:spacing w:after="160" w:line="259" w:lineRule="auto"/>
            </w:pPr>
            <w:r>
              <w:t>Dove si viaggia</w:t>
            </w:r>
          </w:p>
        </w:tc>
      </w:tr>
    </w:tbl>
    <w:p w14:paraId="2B96763E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4F7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06" w:type="dxa"/>
          </w:tcPr>
          <w:p w14:paraId="0C415ED5">
            <w:pPr>
              <w:spacing w:after="160" w:line="259" w:lineRule="auto"/>
            </w:pPr>
            <w:r>
              <w:t>Come immagino il mio futuro alla fine del percorso di studio?</w:t>
            </w:r>
          </w:p>
          <w:p w14:paraId="7E156AD7">
            <w:pPr>
              <w:spacing w:after="160" w:line="259" w:lineRule="auto"/>
            </w:pPr>
            <w:r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F0C9709"/>
    <w:p w14:paraId="4ED006D3"/>
    <w:p w14:paraId="224E812A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6"/>
        <w:gridCol w:w="934"/>
        <w:gridCol w:w="928"/>
        <w:gridCol w:w="928"/>
        <w:gridCol w:w="951"/>
        <w:gridCol w:w="957"/>
      </w:tblGrid>
      <w:tr w14:paraId="74EE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5156" w:type="dxa"/>
            <w:vAlign w:val="center"/>
          </w:tcPr>
          <w:p w14:paraId="50FC8522">
            <w:pPr>
              <w:rPr>
                <w:b/>
              </w:rPr>
            </w:pPr>
            <w:r>
              <w:rPr>
                <w:b/>
              </w:rPr>
              <w:t xml:space="preserve">Mi piace:  </w:t>
            </w:r>
          </w:p>
          <w:p w14:paraId="747435BB">
            <w:r>
              <w:t xml:space="preserve">M= molto      A= abbastanza       P= poco    P.N. = per niente </w:t>
            </w:r>
          </w:p>
        </w:tc>
        <w:tc>
          <w:tcPr>
            <w:tcW w:w="934" w:type="dxa"/>
            <w:vAlign w:val="center"/>
          </w:tcPr>
          <w:p w14:paraId="5BC2D41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928" w:type="dxa"/>
            <w:vAlign w:val="center"/>
          </w:tcPr>
          <w:p w14:paraId="639BD8A0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28" w:type="dxa"/>
            <w:vAlign w:val="center"/>
          </w:tcPr>
          <w:p w14:paraId="0F5C7622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951" w:type="dxa"/>
            <w:vAlign w:val="center"/>
          </w:tcPr>
          <w:p w14:paraId="6F133423">
            <w:pPr>
              <w:jc w:val="center"/>
              <w:rPr>
                <w:b/>
              </w:rPr>
            </w:pPr>
            <w:r>
              <w:rPr>
                <w:b/>
              </w:rPr>
              <w:t>P.N.</w:t>
            </w:r>
          </w:p>
        </w:tc>
        <w:tc>
          <w:tcPr>
            <w:tcW w:w="957" w:type="dxa"/>
            <w:vAlign w:val="center"/>
          </w:tcPr>
          <w:p w14:paraId="6FFE93AE">
            <w:pPr>
              <w:jc w:val="center"/>
              <w:rPr>
                <w:b/>
              </w:rPr>
            </w:pPr>
            <w:r>
              <w:rPr>
                <w:b/>
              </w:rPr>
              <w:t>NON SO</w:t>
            </w:r>
          </w:p>
        </w:tc>
      </w:tr>
      <w:tr w14:paraId="5A61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156" w:type="dxa"/>
            <w:vAlign w:val="center"/>
          </w:tcPr>
          <w:p w14:paraId="274375F4">
            <w:r>
              <w:t>Lavorare manualmente</w:t>
            </w:r>
          </w:p>
        </w:tc>
        <w:tc>
          <w:tcPr>
            <w:tcW w:w="934" w:type="dxa"/>
            <w:textDirection w:val="tbRl"/>
            <w:vAlign w:val="center"/>
          </w:tcPr>
          <w:p w14:paraId="675D52A5"/>
        </w:tc>
        <w:tc>
          <w:tcPr>
            <w:tcW w:w="928" w:type="dxa"/>
            <w:textDirection w:val="tbRl"/>
            <w:vAlign w:val="center"/>
          </w:tcPr>
          <w:p w14:paraId="684B4238"/>
        </w:tc>
        <w:tc>
          <w:tcPr>
            <w:tcW w:w="928" w:type="dxa"/>
            <w:textDirection w:val="tbRl"/>
            <w:vAlign w:val="center"/>
          </w:tcPr>
          <w:p w14:paraId="31A09450"/>
        </w:tc>
        <w:tc>
          <w:tcPr>
            <w:tcW w:w="951" w:type="dxa"/>
            <w:textDirection w:val="tbRl"/>
            <w:vAlign w:val="center"/>
          </w:tcPr>
          <w:p w14:paraId="3AFEACE9"/>
        </w:tc>
        <w:tc>
          <w:tcPr>
            <w:tcW w:w="957" w:type="dxa"/>
            <w:textDirection w:val="tbRl"/>
            <w:vAlign w:val="center"/>
          </w:tcPr>
          <w:p w14:paraId="06C4DE10"/>
        </w:tc>
      </w:tr>
      <w:tr w14:paraId="4E91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156" w:type="dxa"/>
            <w:vAlign w:val="center"/>
          </w:tcPr>
          <w:p w14:paraId="64BF0DCA">
            <w:r>
              <w:t>Pianificare le mie attività</w:t>
            </w:r>
          </w:p>
        </w:tc>
        <w:tc>
          <w:tcPr>
            <w:tcW w:w="934" w:type="dxa"/>
            <w:textDirection w:val="tbRl"/>
            <w:vAlign w:val="center"/>
          </w:tcPr>
          <w:p w14:paraId="66ABBD05"/>
        </w:tc>
        <w:tc>
          <w:tcPr>
            <w:tcW w:w="928" w:type="dxa"/>
            <w:textDirection w:val="tbRl"/>
            <w:vAlign w:val="center"/>
          </w:tcPr>
          <w:p w14:paraId="3B10A430"/>
        </w:tc>
        <w:tc>
          <w:tcPr>
            <w:tcW w:w="928" w:type="dxa"/>
            <w:textDirection w:val="tbRl"/>
            <w:vAlign w:val="center"/>
          </w:tcPr>
          <w:p w14:paraId="7392DDB3"/>
        </w:tc>
        <w:tc>
          <w:tcPr>
            <w:tcW w:w="951" w:type="dxa"/>
            <w:textDirection w:val="tbRl"/>
            <w:vAlign w:val="center"/>
          </w:tcPr>
          <w:p w14:paraId="39B95BC8"/>
        </w:tc>
        <w:tc>
          <w:tcPr>
            <w:tcW w:w="957" w:type="dxa"/>
            <w:textDirection w:val="tbRl"/>
            <w:vAlign w:val="center"/>
          </w:tcPr>
          <w:p w14:paraId="2C944F9A"/>
        </w:tc>
      </w:tr>
      <w:tr w14:paraId="618B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156" w:type="dxa"/>
            <w:vAlign w:val="center"/>
          </w:tcPr>
          <w:p w14:paraId="21E1AD6C">
            <w:r>
              <w:t>Pormi delle domande</w:t>
            </w:r>
          </w:p>
        </w:tc>
        <w:tc>
          <w:tcPr>
            <w:tcW w:w="934" w:type="dxa"/>
            <w:textDirection w:val="tbRl"/>
            <w:vAlign w:val="center"/>
          </w:tcPr>
          <w:p w14:paraId="0F40CC78"/>
        </w:tc>
        <w:tc>
          <w:tcPr>
            <w:tcW w:w="928" w:type="dxa"/>
            <w:textDirection w:val="tbRl"/>
            <w:vAlign w:val="center"/>
          </w:tcPr>
          <w:p w14:paraId="0041BA3D"/>
        </w:tc>
        <w:tc>
          <w:tcPr>
            <w:tcW w:w="928" w:type="dxa"/>
            <w:textDirection w:val="tbRl"/>
            <w:vAlign w:val="center"/>
          </w:tcPr>
          <w:p w14:paraId="7B44DDE6"/>
        </w:tc>
        <w:tc>
          <w:tcPr>
            <w:tcW w:w="951" w:type="dxa"/>
            <w:textDirection w:val="tbRl"/>
            <w:vAlign w:val="center"/>
          </w:tcPr>
          <w:p w14:paraId="7CE85F3B"/>
        </w:tc>
        <w:tc>
          <w:tcPr>
            <w:tcW w:w="957" w:type="dxa"/>
            <w:textDirection w:val="tbRl"/>
            <w:vAlign w:val="center"/>
          </w:tcPr>
          <w:p w14:paraId="6746807F"/>
        </w:tc>
      </w:tr>
      <w:tr w14:paraId="4EBC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156" w:type="dxa"/>
            <w:vAlign w:val="center"/>
          </w:tcPr>
          <w:p w14:paraId="4E9350F6">
            <w:r>
              <w:t>Svolgere attività a contatto con le persone</w:t>
            </w:r>
          </w:p>
        </w:tc>
        <w:tc>
          <w:tcPr>
            <w:tcW w:w="934" w:type="dxa"/>
            <w:textDirection w:val="tbRl"/>
            <w:vAlign w:val="center"/>
          </w:tcPr>
          <w:p w14:paraId="552B5285"/>
        </w:tc>
        <w:tc>
          <w:tcPr>
            <w:tcW w:w="928" w:type="dxa"/>
            <w:textDirection w:val="tbRl"/>
            <w:vAlign w:val="center"/>
          </w:tcPr>
          <w:p w14:paraId="6B0E4FCA"/>
        </w:tc>
        <w:tc>
          <w:tcPr>
            <w:tcW w:w="928" w:type="dxa"/>
            <w:textDirection w:val="tbRl"/>
            <w:vAlign w:val="center"/>
          </w:tcPr>
          <w:p w14:paraId="60DF7DB0"/>
        </w:tc>
        <w:tc>
          <w:tcPr>
            <w:tcW w:w="951" w:type="dxa"/>
            <w:textDirection w:val="tbRl"/>
            <w:vAlign w:val="center"/>
          </w:tcPr>
          <w:p w14:paraId="005B3174"/>
        </w:tc>
        <w:tc>
          <w:tcPr>
            <w:tcW w:w="957" w:type="dxa"/>
            <w:textDirection w:val="tbRl"/>
            <w:vAlign w:val="center"/>
          </w:tcPr>
          <w:p w14:paraId="06FFE40C"/>
        </w:tc>
      </w:tr>
      <w:tr w14:paraId="51D8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156" w:type="dxa"/>
            <w:vAlign w:val="center"/>
          </w:tcPr>
          <w:p w14:paraId="26B07994">
            <w:r>
              <w:t>Affrontare e risolvere problemi</w:t>
            </w:r>
          </w:p>
        </w:tc>
        <w:tc>
          <w:tcPr>
            <w:tcW w:w="934" w:type="dxa"/>
            <w:textDirection w:val="tbRl"/>
            <w:vAlign w:val="center"/>
          </w:tcPr>
          <w:p w14:paraId="7883B222"/>
        </w:tc>
        <w:tc>
          <w:tcPr>
            <w:tcW w:w="928" w:type="dxa"/>
            <w:textDirection w:val="tbRl"/>
            <w:vAlign w:val="center"/>
          </w:tcPr>
          <w:p w14:paraId="0D2B9B3D"/>
        </w:tc>
        <w:tc>
          <w:tcPr>
            <w:tcW w:w="928" w:type="dxa"/>
            <w:textDirection w:val="tbRl"/>
            <w:vAlign w:val="center"/>
          </w:tcPr>
          <w:p w14:paraId="7AD1BDB6"/>
        </w:tc>
        <w:tc>
          <w:tcPr>
            <w:tcW w:w="951" w:type="dxa"/>
            <w:textDirection w:val="tbRl"/>
            <w:vAlign w:val="center"/>
          </w:tcPr>
          <w:p w14:paraId="19E8177D"/>
        </w:tc>
        <w:tc>
          <w:tcPr>
            <w:tcW w:w="957" w:type="dxa"/>
            <w:textDirection w:val="tbRl"/>
            <w:vAlign w:val="center"/>
          </w:tcPr>
          <w:p w14:paraId="0EBBB2AF"/>
        </w:tc>
      </w:tr>
      <w:tr w14:paraId="64BE1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156" w:type="dxa"/>
            <w:vAlign w:val="center"/>
          </w:tcPr>
          <w:p w14:paraId="4C5F58D6">
            <w:r>
              <w:t>Viaggiare</w:t>
            </w:r>
          </w:p>
        </w:tc>
        <w:tc>
          <w:tcPr>
            <w:tcW w:w="934" w:type="dxa"/>
            <w:textDirection w:val="tbRl"/>
            <w:vAlign w:val="center"/>
          </w:tcPr>
          <w:p w14:paraId="306D8A55"/>
        </w:tc>
        <w:tc>
          <w:tcPr>
            <w:tcW w:w="928" w:type="dxa"/>
            <w:textDirection w:val="tbRl"/>
            <w:vAlign w:val="center"/>
          </w:tcPr>
          <w:p w14:paraId="0019A6AE"/>
        </w:tc>
        <w:tc>
          <w:tcPr>
            <w:tcW w:w="928" w:type="dxa"/>
            <w:textDirection w:val="tbRl"/>
            <w:vAlign w:val="center"/>
          </w:tcPr>
          <w:p w14:paraId="2977551D"/>
        </w:tc>
        <w:tc>
          <w:tcPr>
            <w:tcW w:w="951" w:type="dxa"/>
            <w:textDirection w:val="tbRl"/>
            <w:vAlign w:val="center"/>
          </w:tcPr>
          <w:p w14:paraId="33BCF333"/>
        </w:tc>
        <w:tc>
          <w:tcPr>
            <w:tcW w:w="957" w:type="dxa"/>
            <w:textDirection w:val="tbRl"/>
            <w:vAlign w:val="center"/>
          </w:tcPr>
          <w:p w14:paraId="0447E870"/>
        </w:tc>
      </w:tr>
      <w:tr w14:paraId="7D67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156" w:type="dxa"/>
            <w:vAlign w:val="center"/>
          </w:tcPr>
          <w:p w14:paraId="4652AE48">
            <w:r>
              <w:t>Osservare locali come officine laboratori ….</w:t>
            </w:r>
          </w:p>
        </w:tc>
        <w:tc>
          <w:tcPr>
            <w:tcW w:w="934" w:type="dxa"/>
            <w:textDirection w:val="tbRl"/>
            <w:vAlign w:val="center"/>
          </w:tcPr>
          <w:p w14:paraId="2BDB09A3"/>
        </w:tc>
        <w:tc>
          <w:tcPr>
            <w:tcW w:w="928" w:type="dxa"/>
            <w:textDirection w:val="tbRl"/>
            <w:vAlign w:val="center"/>
          </w:tcPr>
          <w:p w14:paraId="5DBCDBC4"/>
        </w:tc>
        <w:tc>
          <w:tcPr>
            <w:tcW w:w="928" w:type="dxa"/>
            <w:textDirection w:val="tbRl"/>
            <w:vAlign w:val="center"/>
          </w:tcPr>
          <w:p w14:paraId="7339237E"/>
        </w:tc>
        <w:tc>
          <w:tcPr>
            <w:tcW w:w="951" w:type="dxa"/>
            <w:textDirection w:val="tbRl"/>
            <w:vAlign w:val="center"/>
          </w:tcPr>
          <w:p w14:paraId="471B609A"/>
        </w:tc>
        <w:tc>
          <w:tcPr>
            <w:tcW w:w="957" w:type="dxa"/>
            <w:textDirection w:val="tbRl"/>
            <w:vAlign w:val="center"/>
          </w:tcPr>
          <w:p w14:paraId="17798FE0"/>
        </w:tc>
      </w:tr>
      <w:tr w14:paraId="6E7C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156" w:type="dxa"/>
            <w:vAlign w:val="center"/>
          </w:tcPr>
          <w:p w14:paraId="651C5F76">
            <w:r>
              <w:t>Smontare un apparecchiature elettroniche</w:t>
            </w:r>
          </w:p>
        </w:tc>
        <w:tc>
          <w:tcPr>
            <w:tcW w:w="934" w:type="dxa"/>
            <w:textDirection w:val="tbRl"/>
            <w:vAlign w:val="center"/>
          </w:tcPr>
          <w:p w14:paraId="65D7FAB9"/>
        </w:tc>
        <w:tc>
          <w:tcPr>
            <w:tcW w:w="928" w:type="dxa"/>
            <w:textDirection w:val="tbRl"/>
            <w:vAlign w:val="center"/>
          </w:tcPr>
          <w:p w14:paraId="6E6ED025"/>
        </w:tc>
        <w:tc>
          <w:tcPr>
            <w:tcW w:w="928" w:type="dxa"/>
            <w:textDirection w:val="tbRl"/>
            <w:vAlign w:val="center"/>
          </w:tcPr>
          <w:p w14:paraId="143D31FE"/>
        </w:tc>
        <w:tc>
          <w:tcPr>
            <w:tcW w:w="951" w:type="dxa"/>
            <w:textDirection w:val="tbRl"/>
            <w:vAlign w:val="center"/>
          </w:tcPr>
          <w:p w14:paraId="6C7E63BC"/>
        </w:tc>
        <w:tc>
          <w:tcPr>
            <w:tcW w:w="957" w:type="dxa"/>
            <w:textDirection w:val="tbRl"/>
            <w:vAlign w:val="center"/>
          </w:tcPr>
          <w:p w14:paraId="5C50AA0E"/>
        </w:tc>
      </w:tr>
      <w:tr w14:paraId="3B4E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156" w:type="dxa"/>
            <w:vAlign w:val="center"/>
          </w:tcPr>
          <w:p w14:paraId="052B4365">
            <w:r>
              <w:t xml:space="preserve">Leggere riviste specializzate </w:t>
            </w:r>
          </w:p>
        </w:tc>
        <w:tc>
          <w:tcPr>
            <w:tcW w:w="934" w:type="dxa"/>
            <w:textDirection w:val="tbRl"/>
            <w:vAlign w:val="center"/>
          </w:tcPr>
          <w:p w14:paraId="60782D5B"/>
        </w:tc>
        <w:tc>
          <w:tcPr>
            <w:tcW w:w="928" w:type="dxa"/>
            <w:textDirection w:val="tbRl"/>
            <w:vAlign w:val="center"/>
          </w:tcPr>
          <w:p w14:paraId="6F896E25"/>
        </w:tc>
        <w:tc>
          <w:tcPr>
            <w:tcW w:w="928" w:type="dxa"/>
            <w:textDirection w:val="tbRl"/>
            <w:vAlign w:val="center"/>
          </w:tcPr>
          <w:p w14:paraId="363AEEDE"/>
        </w:tc>
        <w:tc>
          <w:tcPr>
            <w:tcW w:w="951" w:type="dxa"/>
            <w:textDirection w:val="tbRl"/>
            <w:vAlign w:val="center"/>
          </w:tcPr>
          <w:p w14:paraId="7410067E"/>
        </w:tc>
        <w:tc>
          <w:tcPr>
            <w:tcW w:w="957" w:type="dxa"/>
            <w:textDirection w:val="tbRl"/>
            <w:vAlign w:val="center"/>
          </w:tcPr>
          <w:p w14:paraId="189523D7"/>
        </w:tc>
      </w:tr>
      <w:tr w14:paraId="256C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156" w:type="dxa"/>
            <w:vAlign w:val="center"/>
          </w:tcPr>
          <w:p w14:paraId="57E67151">
            <w:r>
              <w:t>Manutenzione di apparecchiature e macchine</w:t>
            </w:r>
          </w:p>
        </w:tc>
        <w:tc>
          <w:tcPr>
            <w:tcW w:w="934" w:type="dxa"/>
            <w:textDirection w:val="tbRl"/>
            <w:vAlign w:val="center"/>
          </w:tcPr>
          <w:p w14:paraId="09EF2A36"/>
        </w:tc>
        <w:tc>
          <w:tcPr>
            <w:tcW w:w="928" w:type="dxa"/>
            <w:textDirection w:val="tbRl"/>
            <w:vAlign w:val="center"/>
          </w:tcPr>
          <w:p w14:paraId="47B67257"/>
        </w:tc>
        <w:tc>
          <w:tcPr>
            <w:tcW w:w="928" w:type="dxa"/>
            <w:textDirection w:val="tbRl"/>
            <w:vAlign w:val="center"/>
          </w:tcPr>
          <w:p w14:paraId="1E4C2E5B"/>
        </w:tc>
        <w:tc>
          <w:tcPr>
            <w:tcW w:w="951" w:type="dxa"/>
            <w:textDirection w:val="tbRl"/>
            <w:vAlign w:val="center"/>
          </w:tcPr>
          <w:p w14:paraId="76B983B8"/>
        </w:tc>
        <w:tc>
          <w:tcPr>
            <w:tcW w:w="957" w:type="dxa"/>
            <w:textDirection w:val="tbRl"/>
            <w:vAlign w:val="center"/>
          </w:tcPr>
          <w:p w14:paraId="472AC7E6"/>
        </w:tc>
      </w:tr>
      <w:tr w14:paraId="1DD5F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156" w:type="dxa"/>
            <w:vAlign w:val="center"/>
          </w:tcPr>
          <w:p w14:paraId="1196C57D">
            <w:r>
              <w:t>Curare i particolari nelle attività manuali</w:t>
            </w:r>
          </w:p>
        </w:tc>
        <w:tc>
          <w:tcPr>
            <w:tcW w:w="934" w:type="dxa"/>
            <w:textDirection w:val="tbRl"/>
            <w:vAlign w:val="center"/>
          </w:tcPr>
          <w:p w14:paraId="53815E4B"/>
        </w:tc>
        <w:tc>
          <w:tcPr>
            <w:tcW w:w="928" w:type="dxa"/>
            <w:textDirection w:val="tbRl"/>
            <w:vAlign w:val="center"/>
          </w:tcPr>
          <w:p w14:paraId="59270C62"/>
        </w:tc>
        <w:tc>
          <w:tcPr>
            <w:tcW w:w="928" w:type="dxa"/>
            <w:textDirection w:val="tbRl"/>
            <w:vAlign w:val="center"/>
          </w:tcPr>
          <w:p w14:paraId="1A793376"/>
        </w:tc>
        <w:tc>
          <w:tcPr>
            <w:tcW w:w="951" w:type="dxa"/>
            <w:textDirection w:val="tbRl"/>
            <w:vAlign w:val="center"/>
          </w:tcPr>
          <w:p w14:paraId="2A0EF5AF"/>
        </w:tc>
        <w:tc>
          <w:tcPr>
            <w:tcW w:w="957" w:type="dxa"/>
            <w:textDirection w:val="tbRl"/>
            <w:vAlign w:val="center"/>
          </w:tcPr>
          <w:p w14:paraId="6E03D0F4"/>
        </w:tc>
      </w:tr>
      <w:tr w14:paraId="708C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156" w:type="dxa"/>
            <w:vAlign w:val="center"/>
          </w:tcPr>
          <w:p w14:paraId="47A5F815">
            <w:r>
              <w:t>Lavorare in gruppo</w:t>
            </w:r>
          </w:p>
        </w:tc>
        <w:tc>
          <w:tcPr>
            <w:tcW w:w="934" w:type="dxa"/>
            <w:textDirection w:val="tbRl"/>
            <w:vAlign w:val="center"/>
          </w:tcPr>
          <w:p w14:paraId="44C31DF8"/>
        </w:tc>
        <w:tc>
          <w:tcPr>
            <w:tcW w:w="928" w:type="dxa"/>
            <w:textDirection w:val="tbRl"/>
            <w:vAlign w:val="center"/>
          </w:tcPr>
          <w:p w14:paraId="095932E3"/>
        </w:tc>
        <w:tc>
          <w:tcPr>
            <w:tcW w:w="928" w:type="dxa"/>
            <w:textDirection w:val="tbRl"/>
            <w:vAlign w:val="center"/>
          </w:tcPr>
          <w:p w14:paraId="1E49E1D3"/>
        </w:tc>
        <w:tc>
          <w:tcPr>
            <w:tcW w:w="951" w:type="dxa"/>
            <w:textDirection w:val="tbRl"/>
            <w:vAlign w:val="center"/>
          </w:tcPr>
          <w:p w14:paraId="65166E8C"/>
        </w:tc>
        <w:tc>
          <w:tcPr>
            <w:tcW w:w="957" w:type="dxa"/>
            <w:textDirection w:val="tbRl"/>
            <w:vAlign w:val="center"/>
          </w:tcPr>
          <w:p w14:paraId="0C15D128"/>
        </w:tc>
      </w:tr>
      <w:tr w14:paraId="73A1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156" w:type="dxa"/>
            <w:vAlign w:val="center"/>
          </w:tcPr>
          <w:p w14:paraId="664145C3">
            <w:r>
              <w:t>Scoprire le tecnologie di altri popoli</w:t>
            </w:r>
          </w:p>
        </w:tc>
        <w:tc>
          <w:tcPr>
            <w:tcW w:w="934" w:type="dxa"/>
            <w:textDirection w:val="tbRl"/>
            <w:vAlign w:val="center"/>
          </w:tcPr>
          <w:p w14:paraId="40937A89"/>
        </w:tc>
        <w:tc>
          <w:tcPr>
            <w:tcW w:w="928" w:type="dxa"/>
            <w:textDirection w:val="tbRl"/>
            <w:vAlign w:val="center"/>
          </w:tcPr>
          <w:p w14:paraId="13B85B7E"/>
        </w:tc>
        <w:tc>
          <w:tcPr>
            <w:tcW w:w="928" w:type="dxa"/>
            <w:textDirection w:val="tbRl"/>
            <w:vAlign w:val="center"/>
          </w:tcPr>
          <w:p w14:paraId="2F3B1F84"/>
        </w:tc>
        <w:tc>
          <w:tcPr>
            <w:tcW w:w="951" w:type="dxa"/>
            <w:textDirection w:val="tbRl"/>
            <w:vAlign w:val="center"/>
          </w:tcPr>
          <w:p w14:paraId="0C163E3D"/>
        </w:tc>
        <w:tc>
          <w:tcPr>
            <w:tcW w:w="957" w:type="dxa"/>
            <w:textDirection w:val="tbRl"/>
            <w:vAlign w:val="center"/>
          </w:tcPr>
          <w:p w14:paraId="14515C19"/>
        </w:tc>
      </w:tr>
      <w:tr w14:paraId="3E1A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5156" w:type="dxa"/>
            <w:vAlign w:val="center"/>
          </w:tcPr>
          <w:p w14:paraId="3F74600C">
            <w:r>
              <w:t>Visitare musei</w:t>
            </w:r>
          </w:p>
        </w:tc>
        <w:tc>
          <w:tcPr>
            <w:tcW w:w="934" w:type="dxa"/>
            <w:textDirection w:val="tbRl"/>
            <w:vAlign w:val="center"/>
          </w:tcPr>
          <w:p w14:paraId="0A2C3CEF"/>
        </w:tc>
        <w:tc>
          <w:tcPr>
            <w:tcW w:w="928" w:type="dxa"/>
            <w:textDirection w:val="tbRl"/>
            <w:vAlign w:val="center"/>
          </w:tcPr>
          <w:p w14:paraId="0E3382FD"/>
        </w:tc>
        <w:tc>
          <w:tcPr>
            <w:tcW w:w="928" w:type="dxa"/>
            <w:textDirection w:val="tbRl"/>
            <w:vAlign w:val="center"/>
          </w:tcPr>
          <w:p w14:paraId="10BBDB1E"/>
        </w:tc>
        <w:tc>
          <w:tcPr>
            <w:tcW w:w="951" w:type="dxa"/>
            <w:textDirection w:val="tbRl"/>
            <w:vAlign w:val="center"/>
          </w:tcPr>
          <w:p w14:paraId="733BCF0B"/>
        </w:tc>
        <w:tc>
          <w:tcPr>
            <w:tcW w:w="957" w:type="dxa"/>
            <w:textDirection w:val="tbRl"/>
            <w:vAlign w:val="center"/>
          </w:tcPr>
          <w:p w14:paraId="0DE01938"/>
        </w:tc>
      </w:tr>
    </w:tbl>
    <w:p w14:paraId="4571492F"/>
    <w:p w14:paraId="67128E6D">
      <w:pPr>
        <w:rPr>
          <w:b/>
          <w:i/>
        </w:rPr>
      </w:pPr>
      <w:r>
        <w:rPr>
          <w:b/>
          <w:i/>
        </w:rPr>
        <w:t>A cura del tutor</w:t>
      </w:r>
    </w:p>
    <w:p w14:paraId="3631DD7D">
      <w:pPr>
        <w:rPr>
          <w:b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6"/>
        <w:gridCol w:w="6752"/>
      </w:tblGrid>
      <w:tr w14:paraId="4D93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876" w:type="dxa"/>
            <w:vAlign w:val="center"/>
          </w:tcPr>
          <w:p w14:paraId="58777EEA">
            <w:pPr>
              <w:spacing w:after="160" w:line="259" w:lineRule="auto"/>
            </w:pPr>
            <w:r>
              <w:t>Livello di conoscenza della lingua italiana</w:t>
            </w:r>
          </w:p>
          <w:p w14:paraId="7801915E">
            <w:pPr>
              <w:spacing w:after="160" w:line="259" w:lineRule="auto"/>
            </w:pPr>
            <w:r>
              <w:t>(per allievi stranieri)</w:t>
            </w:r>
          </w:p>
        </w:tc>
        <w:tc>
          <w:tcPr>
            <w:tcW w:w="6752" w:type="dxa"/>
            <w:vAlign w:val="center"/>
          </w:tcPr>
          <w:p w14:paraId="76E0CAF4">
            <w:pPr>
              <w:spacing w:after="0" w:line="240" w:lineRule="auto"/>
            </w:pPr>
            <w:r>
              <w:t>Quadro Comune Europeo di Riferimento (QCER)</w:t>
            </w:r>
          </w:p>
          <w:p w14:paraId="558ADBC5">
            <w:pPr>
              <w:spacing w:after="0" w:line="240" w:lineRule="auto"/>
            </w:pPr>
            <w:r>
              <w:t>–    A1, Livello base</w:t>
            </w:r>
          </w:p>
          <w:p w14:paraId="5FB2DFF7">
            <w:pPr>
              <w:spacing w:after="0" w:line="240" w:lineRule="auto"/>
            </w:pPr>
            <w:r>
              <w:t>–    A2, Livello elementare</w:t>
            </w:r>
          </w:p>
          <w:p w14:paraId="2C57D2FA">
            <w:pPr>
              <w:spacing w:after="0" w:line="240" w:lineRule="auto"/>
            </w:pPr>
            <w:r>
              <w:t>–    B1, Livello pre-intermedio o di soglia</w:t>
            </w:r>
          </w:p>
          <w:p w14:paraId="2A37B004">
            <w:pPr>
              <w:spacing w:after="0" w:line="240" w:lineRule="auto"/>
            </w:pPr>
            <w:r>
              <w:t>–    B2, Livello intermedio</w:t>
            </w:r>
          </w:p>
          <w:p w14:paraId="4CFC9196">
            <w:pPr>
              <w:spacing w:after="0" w:line="240" w:lineRule="auto"/>
            </w:pPr>
            <w:r>
              <w:t>–    C1, Livello post intermedio o di efficienza autonoma</w:t>
            </w:r>
          </w:p>
          <w:p w14:paraId="2BAC71F2">
            <w:pPr>
              <w:spacing w:after="160" w:line="259" w:lineRule="auto"/>
            </w:pPr>
            <w:r>
              <w:t>–    C2, Livello avanzato o di padronanza</w:t>
            </w:r>
          </w:p>
        </w:tc>
      </w:tr>
      <w:tr w14:paraId="3F42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2876" w:type="dxa"/>
            <w:vAlign w:val="center"/>
          </w:tcPr>
          <w:p w14:paraId="7AD84008">
            <w:pPr>
              <w:spacing w:after="160" w:line="259" w:lineRule="auto"/>
            </w:pPr>
            <w:r>
              <w:t>Esistenza di eventuali barriere sociali o personali (mancanza di un genitore, malattie gravi, ecc.). Indicare si o no.</w:t>
            </w:r>
          </w:p>
        </w:tc>
        <w:tc>
          <w:tcPr>
            <w:tcW w:w="6752" w:type="dxa"/>
            <w:vAlign w:val="center"/>
          </w:tcPr>
          <w:p w14:paraId="613851D8">
            <w:pPr>
              <w:spacing w:after="160" w:line="259" w:lineRule="auto"/>
            </w:pPr>
            <w:r>
              <w:rPr>
                <w:bdr w:val="single" w:color="auto" w:sz="4" w:space="0"/>
              </w:rPr>
              <w:t xml:space="preserve">SI </w:t>
            </w:r>
            <w:r>
              <w:t xml:space="preserve">         o           </w:t>
            </w:r>
            <w:r>
              <w:rPr>
                <w:bdr w:val="single" w:color="auto" w:sz="4" w:space="0"/>
              </w:rPr>
              <w:t>NO</w:t>
            </w:r>
          </w:p>
        </w:tc>
      </w:tr>
      <w:tr w14:paraId="5687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876" w:type="dxa"/>
            <w:vAlign w:val="center"/>
          </w:tcPr>
          <w:p w14:paraId="2125E918">
            <w:pPr>
              <w:spacing w:after="160" w:line="259" w:lineRule="auto"/>
            </w:pPr>
            <w:r>
              <w:t>Portfolio rilasciato dalla scuola secondaria di I grado di provenienza.</w:t>
            </w:r>
          </w:p>
          <w:p w14:paraId="3FBE640F">
            <w:pPr>
              <w:spacing w:after="160" w:line="259" w:lineRule="auto"/>
            </w:pPr>
            <w:r>
              <w:t>(allegare copia della scheda)</w:t>
            </w:r>
          </w:p>
        </w:tc>
        <w:tc>
          <w:tcPr>
            <w:tcW w:w="6752" w:type="dxa"/>
            <w:vAlign w:val="center"/>
          </w:tcPr>
          <w:p w14:paraId="24A05C33">
            <w:pPr>
              <w:spacing w:after="160" w:line="259" w:lineRule="auto"/>
            </w:pPr>
          </w:p>
        </w:tc>
      </w:tr>
      <w:tr w14:paraId="2EF3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876" w:type="dxa"/>
            <w:vAlign w:val="center"/>
          </w:tcPr>
          <w:p w14:paraId="133E6C84">
            <w:pPr>
              <w:spacing w:after="160" w:line="259" w:lineRule="auto"/>
            </w:pPr>
            <w:r>
              <w:t>Profilo in entrata</w:t>
            </w:r>
          </w:p>
        </w:tc>
        <w:tc>
          <w:tcPr>
            <w:tcW w:w="6752" w:type="dxa"/>
            <w:vAlign w:val="center"/>
          </w:tcPr>
          <w:p w14:paraId="0F7934F5">
            <w:pPr>
              <w:spacing w:after="160" w:line="259" w:lineRule="auto"/>
            </w:pPr>
            <w:r>
              <w:t xml:space="preserve">Test d’ingresso: </w:t>
            </w:r>
          </w:p>
          <w:p w14:paraId="6E5C3BF3">
            <w:pPr>
              <w:spacing w:after="160" w:line="259" w:lineRule="auto"/>
            </w:pPr>
            <w:r>
              <w:t>Asse del linguaggio (Italiano, Inglese e Francese):</w:t>
            </w:r>
          </w:p>
          <w:p w14:paraId="7D96B121">
            <w:pPr>
              <w:spacing w:after="160" w:line="259" w:lineRule="auto"/>
            </w:pPr>
          </w:p>
          <w:p w14:paraId="43B134B7">
            <w:pPr>
              <w:spacing w:after="160" w:line="259" w:lineRule="auto"/>
            </w:pPr>
          </w:p>
          <w:p w14:paraId="16D42672">
            <w:pPr>
              <w:spacing w:after="160" w:line="259" w:lineRule="auto"/>
            </w:pPr>
            <w:r>
              <w:t>Asse storico-sociale (Storia, geografia, Diritto e economia)</w:t>
            </w:r>
          </w:p>
          <w:p w14:paraId="1F42529C">
            <w:pPr>
              <w:spacing w:after="160" w:line="259" w:lineRule="auto"/>
            </w:pPr>
          </w:p>
          <w:p w14:paraId="74C456BC">
            <w:pPr>
              <w:spacing w:after="160" w:line="259" w:lineRule="auto"/>
            </w:pPr>
          </w:p>
          <w:p w14:paraId="21DC05B9">
            <w:pPr>
              <w:spacing w:after="160" w:line="259" w:lineRule="auto"/>
            </w:pPr>
            <w:r>
              <w:t>Asse matematico (Matematica)</w:t>
            </w:r>
          </w:p>
          <w:p w14:paraId="6D611A42">
            <w:pPr>
              <w:spacing w:after="160" w:line="259" w:lineRule="auto"/>
            </w:pPr>
          </w:p>
          <w:p w14:paraId="40950F78">
            <w:pPr>
              <w:spacing w:after="160" w:line="259" w:lineRule="auto"/>
            </w:pPr>
          </w:p>
          <w:p w14:paraId="63F13093">
            <w:pPr>
              <w:spacing w:after="160" w:line="259" w:lineRule="auto"/>
            </w:pPr>
            <w:r>
              <w:t>Asse scientifico-tecnologico-professionale (Scienze integrate,TIC, discipline laboratori ali e materie di indirizzo)</w:t>
            </w:r>
          </w:p>
          <w:p w14:paraId="78808186">
            <w:pPr>
              <w:spacing w:after="160" w:line="259" w:lineRule="auto"/>
            </w:pPr>
          </w:p>
          <w:p w14:paraId="67A32EB8">
            <w:pPr>
              <w:spacing w:after="160" w:line="259" w:lineRule="auto"/>
            </w:pPr>
          </w:p>
          <w:p w14:paraId="10E42F56">
            <w:pPr>
              <w:spacing w:after="160" w:line="259" w:lineRule="auto"/>
            </w:pPr>
            <w:r>
              <w:t>Osservazione diretta:</w:t>
            </w:r>
          </w:p>
        </w:tc>
      </w:tr>
    </w:tbl>
    <w:p w14:paraId="70538A24">
      <w:pPr>
        <w:rPr>
          <w:b/>
        </w:rPr>
      </w:pPr>
    </w:p>
    <w:tbl>
      <w:tblPr>
        <w:tblStyle w:val="9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7343"/>
      </w:tblGrid>
      <w:tr w14:paraId="5553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644" w:type="dxa"/>
            <w:gridSpan w:val="2"/>
            <w:vAlign w:val="center"/>
          </w:tcPr>
          <w:p w14:paraId="3CAD2E4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COMPETENZE (RISCONTRABILI DAL TEST INIZIALE)</w:t>
            </w:r>
          </w:p>
        </w:tc>
      </w:tr>
      <w:tr w14:paraId="5DB0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2301" w:type="dxa"/>
            <w:vAlign w:val="center"/>
          </w:tcPr>
          <w:p w14:paraId="6EB4049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Formali</w:t>
            </w:r>
          </w:p>
          <w:p w14:paraId="12D2BDD5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Ricostruzione del percorso di istruzione</w:t>
            </w:r>
            <w:r>
              <w:rPr>
                <w:sz w:val="18"/>
                <w:szCs w:val="18"/>
              </w:rPr>
              <w:t xml:space="preserve"> (voto conseguito in uscita dalla scuola secondaria di I grado e relativa certificazione delle competenze)</w:t>
            </w:r>
          </w:p>
          <w:p w14:paraId="35C0BF84">
            <w:pPr>
              <w:spacing w:after="160" w:line="259" w:lineRule="auto"/>
            </w:pPr>
          </w:p>
          <w:p w14:paraId="2423846E">
            <w:pPr>
              <w:spacing w:after="160" w:line="259" w:lineRule="auto"/>
            </w:pPr>
          </w:p>
        </w:tc>
        <w:tc>
          <w:tcPr>
            <w:tcW w:w="7342" w:type="dxa"/>
            <w:vAlign w:val="center"/>
          </w:tcPr>
          <w:p w14:paraId="127058B5">
            <w:pPr>
              <w:spacing w:after="160" w:line="259" w:lineRule="auto"/>
              <w:rPr>
                <w:b/>
              </w:rPr>
            </w:pPr>
          </w:p>
          <w:p w14:paraId="03B5AE1D">
            <w:pPr>
              <w:spacing w:after="160" w:line="259" w:lineRule="auto"/>
              <w:rPr>
                <w:b/>
              </w:rPr>
            </w:pPr>
          </w:p>
          <w:p w14:paraId="1DF59557">
            <w:pPr>
              <w:spacing w:after="160" w:line="259" w:lineRule="auto"/>
              <w:rPr>
                <w:b/>
              </w:rPr>
            </w:pPr>
          </w:p>
        </w:tc>
      </w:tr>
      <w:tr w14:paraId="45DD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301" w:type="dxa"/>
            <w:vAlign w:val="center"/>
          </w:tcPr>
          <w:p w14:paraId="70B1B6A9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Non formali</w:t>
            </w:r>
          </w:p>
          <w:p w14:paraId="557F14FB">
            <w:pPr>
              <w:shd w:val="clear" w:color="auto" w:fill="FFFFFF"/>
              <w:spacing w:beforeAutospacing="1" w:after="100" w:afterAutospacing="1" w:line="240" w:lineRule="auto"/>
              <w:jc w:val="both"/>
              <w:rPr>
                <w:rFonts w:eastAsia="Times New Roman" w:cs="Arial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eastAsia="Times New Roman" w:cs="Arial"/>
                <w:i/>
                <w:sz w:val="18"/>
                <w:szCs w:val="18"/>
              </w:rPr>
              <w:t>Apprendimento non formale: è l’apprendimento connesso ad attività pianificate ma non esplicitamente progettate come apprendimento (quello che non è erogato da una istituzione formativa e non sfocia normalmente in una certificazione, ad esempio una giornata di approfondimento su un problema lavorativo nella propria professione)</w:t>
            </w:r>
          </w:p>
          <w:p w14:paraId="64B4882B">
            <w:pPr>
              <w:spacing w:after="160" w:line="259" w:lineRule="auto"/>
            </w:pPr>
          </w:p>
        </w:tc>
        <w:tc>
          <w:tcPr>
            <w:tcW w:w="7342" w:type="dxa"/>
            <w:vAlign w:val="center"/>
          </w:tcPr>
          <w:p w14:paraId="4CDC45B4">
            <w:pPr>
              <w:spacing w:after="160" w:line="259" w:lineRule="auto"/>
              <w:rPr>
                <w:b/>
              </w:rPr>
            </w:pPr>
          </w:p>
          <w:p w14:paraId="7366DE5E">
            <w:pPr>
              <w:spacing w:after="160" w:line="259" w:lineRule="auto"/>
              <w:rPr>
                <w:b/>
              </w:rPr>
            </w:pPr>
          </w:p>
          <w:p w14:paraId="7D581DCF">
            <w:pPr>
              <w:spacing w:after="160" w:line="259" w:lineRule="auto"/>
              <w:rPr>
                <w:b/>
              </w:rPr>
            </w:pPr>
          </w:p>
        </w:tc>
      </w:tr>
      <w:tr w14:paraId="26D9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2301" w:type="dxa"/>
            <w:vAlign w:val="center"/>
          </w:tcPr>
          <w:p w14:paraId="1CD4D06B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Informali</w:t>
            </w:r>
          </w:p>
          <w:p w14:paraId="15394FF7">
            <w:pPr>
              <w:spacing w:after="160" w:line="259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(Apprendimento informale: le molteplici forme dell’apprendimento mediante l’esperienza risultante dalle attività della vita quotidiana legate al lavoro, alla famiglia, al tempo libero, non è organizzato o strutturato e non conduce alla certificazione (ad esempio un’appartenenza associativa)</w:t>
            </w:r>
          </w:p>
          <w:p w14:paraId="5EA3C444">
            <w:pPr>
              <w:spacing w:after="160" w:line="259" w:lineRule="auto"/>
            </w:pPr>
          </w:p>
        </w:tc>
        <w:tc>
          <w:tcPr>
            <w:tcW w:w="7342" w:type="dxa"/>
            <w:vAlign w:val="center"/>
          </w:tcPr>
          <w:p w14:paraId="34C6E857">
            <w:pPr>
              <w:spacing w:after="160" w:line="259" w:lineRule="auto"/>
              <w:rPr>
                <w:b/>
              </w:rPr>
            </w:pPr>
          </w:p>
          <w:p w14:paraId="7A71223F">
            <w:pPr>
              <w:spacing w:after="160" w:line="259" w:lineRule="auto"/>
              <w:rPr>
                <w:b/>
              </w:rPr>
            </w:pPr>
          </w:p>
          <w:p w14:paraId="229065D5">
            <w:pPr>
              <w:spacing w:after="160" w:line="259" w:lineRule="auto"/>
              <w:rPr>
                <w:b/>
              </w:rPr>
            </w:pPr>
          </w:p>
        </w:tc>
      </w:tr>
    </w:tbl>
    <w:p w14:paraId="307AD100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E2F3" w:themeFill="accent5" w:themeFillTint="33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77CB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E2F3" w:themeFill="accent5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606" w:type="dxa"/>
            <w:shd w:val="clear" w:color="auto" w:fill="D9E2F3" w:themeFill="accent5" w:themeFillTint="33"/>
            <w:vAlign w:val="center"/>
          </w:tcPr>
          <w:p w14:paraId="75AD663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SEZIONE 3 – PERCORSO DI ISTRUZIONE/FORMAZIONE</w:t>
            </w:r>
          </w:p>
        </w:tc>
      </w:tr>
    </w:tbl>
    <w:p w14:paraId="2B15D47C">
      <w:pPr>
        <w:spacing w:after="0" w:line="240" w:lineRule="auto"/>
        <w:rPr>
          <w:rFonts w:ascii="Verdana" w:hAnsi="Verdana" w:cs="Arial"/>
          <w:b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9"/>
        <w:gridCol w:w="5739"/>
      </w:tblGrid>
      <w:tr w14:paraId="703C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889" w:type="dxa"/>
            <w:vAlign w:val="center"/>
          </w:tcPr>
          <w:p w14:paraId="07E7B17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Titoli di studi già conseguiti</w:t>
            </w:r>
          </w:p>
        </w:tc>
        <w:tc>
          <w:tcPr>
            <w:tcW w:w="5739" w:type="dxa"/>
            <w:vAlign w:val="center"/>
          </w:tcPr>
          <w:p w14:paraId="7D9765EE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14:paraId="31E75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889" w:type="dxa"/>
            <w:vAlign w:val="center"/>
          </w:tcPr>
          <w:p w14:paraId="4503116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Competenze certificate in esito al primo ciclo</w:t>
            </w:r>
          </w:p>
        </w:tc>
        <w:tc>
          <w:tcPr>
            <w:tcW w:w="5739" w:type="dxa"/>
            <w:vAlign w:val="center"/>
          </w:tcPr>
          <w:p w14:paraId="70D29017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14:paraId="2049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889" w:type="dxa"/>
            <w:vAlign w:val="center"/>
          </w:tcPr>
          <w:p w14:paraId="02CD79B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Precedenti esperienze di istruzione e formazione</w:t>
            </w:r>
          </w:p>
        </w:tc>
        <w:tc>
          <w:tcPr>
            <w:tcW w:w="5739" w:type="dxa"/>
            <w:vAlign w:val="center"/>
          </w:tcPr>
          <w:p w14:paraId="0A0B8F9A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14:paraId="4077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889" w:type="dxa"/>
            <w:vAlign w:val="center"/>
          </w:tcPr>
          <w:p w14:paraId="5187FE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Precedenti esperienze di alternanza/apprendistato</w:t>
            </w:r>
          </w:p>
        </w:tc>
        <w:tc>
          <w:tcPr>
            <w:tcW w:w="5739" w:type="dxa"/>
            <w:vAlign w:val="center"/>
          </w:tcPr>
          <w:p w14:paraId="311B4D36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14:paraId="2F2E9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889" w:type="dxa"/>
            <w:vAlign w:val="center"/>
          </w:tcPr>
          <w:p w14:paraId="3044083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Attività particolarmente significative</w:t>
            </w:r>
          </w:p>
        </w:tc>
        <w:tc>
          <w:tcPr>
            <w:tcW w:w="5739" w:type="dxa"/>
            <w:vAlign w:val="center"/>
          </w:tcPr>
          <w:p w14:paraId="04C7B643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3C1E810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BILANCIO PERSONALE INIZIALE</w:t>
      </w:r>
      <w:r>
        <w:rPr>
          <w:rFonts w:cstheme="minorHAnsi"/>
          <w:sz w:val="24"/>
          <w:szCs w:val="24"/>
        </w:rPr>
        <w:t>(Raccolta informazioni alla data del 31 gennaio)</w:t>
      </w:r>
    </w:p>
    <w:p w14:paraId="2B6A7183">
      <w:pPr>
        <w:spacing w:after="0" w:line="240" w:lineRule="auto"/>
        <w:jc w:val="both"/>
        <w:rPr>
          <w:rFonts w:ascii="Verdana" w:hAnsi="Verdana" w:cs="Arial"/>
          <w:b/>
        </w:rPr>
      </w:pPr>
    </w:p>
    <w:tbl>
      <w:tblPr>
        <w:tblStyle w:val="9"/>
        <w:tblW w:w="9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2"/>
        <w:gridCol w:w="5057"/>
      </w:tblGrid>
      <w:tr w14:paraId="030E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4662" w:type="dxa"/>
          </w:tcPr>
          <w:p w14:paraId="4BEBDD9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Frequenza</w:t>
            </w:r>
          </w:p>
          <w:p w14:paraId="04CD1C45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567" w:hanging="42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Assidua</w:t>
            </w:r>
          </w:p>
          <w:p w14:paraId="6DD92E6B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567" w:hanging="42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Regolare</w:t>
            </w:r>
          </w:p>
          <w:p w14:paraId="7BF110E2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567" w:hanging="42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Irregolare</w:t>
            </w:r>
          </w:p>
          <w:p w14:paraId="22941360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567" w:hanging="42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Discontinua</w:t>
            </w:r>
          </w:p>
          <w:p w14:paraId="152320AD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567" w:hanging="42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Sporadica</w:t>
            </w:r>
          </w:p>
          <w:p w14:paraId="53259305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567" w:hanging="425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Altro: __________________________</w:t>
            </w:r>
          </w:p>
        </w:tc>
        <w:tc>
          <w:tcPr>
            <w:tcW w:w="5057" w:type="dxa"/>
          </w:tcPr>
          <w:p w14:paraId="22222C4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Rispetto delle regole </w:t>
            </w:r>
          </w:p>
          <w:p w14:paraId="2B1FC430">
            <w:pPr>
              <w:numPr>
                <w:ilvl w:val="0"/>
                <w:numId w:val="5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Puntuale</w:t>
            </w:r>
          </w:p>
          <w:p w14:paraId="717662E7">
            <w:pPr>
              <w:numPr>
                <w:ilvl w:val="0"/>
                <w:numId w:val="5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Regolare</w:t>
            </w:r>
          </w:p>
          <w:p w14:paraId="0AEAD84A">
            <w:pPr>
              <w:numPr>
                <w:ilvl w:val="0"/>
                <w:numId w:val="5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Irregolare</w:t>
            </w:r>
          </w:p>
          <w:p w14:paraId="0C6CF0E3">
            <w:pPr>
              <w:numPr>
                <w:ilvl w:val="0"/>
                <w:numId w:val="5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Difficoltoso</w:t>
            </w:r>
          </w:p>
          <w:p w14:paraId="22FC25D5">
            <w:pPr>
              <w:numPr>
                <w:ilvl w:val="0"/>
                <w:numId w:val="5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Inesistente</w:t>
            </w:r>
          </w:p>
          <w:p w14:paraId="446C1D06">
            <w:pPr>
              <w:numPr>
                <w:ilvl w:val="0"/>
                <w:numId w:val="5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Altro: ________________________</w:t>
            </w:r>
          </w:p>
        </w:tc>
      </w:tr>
      <w:tr w14:paraId="081E2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4662" w:type="dxa"/>
          </w:tcPr>
          <w:p w14:paraId="62A27021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Partecipazione e interesse:</w:t>
            </w:r>
          </w:p>
          <w:p w14:paraId="29F2BA6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Partecipa con vivo interesse</w:t>
            </w:r>
          </w:p>
          <w:p w14:paraId="2AE3AB2C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Partecipa con interesse </w:t>
            </w:r>
          </w:p>
          <w:p w14:paraId="2BF0C7AA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rPr>
                <w:rFonts w:cstheme="minorHAnsi"/>
              </w:rPr>
            </w:pPr>
            <w:r>
              <w:rPr>
                <w:rFonts w:cstheme="minorHAnsi"/>
              </w:rPr>
              <w:t>Partecipa in modo incostante</w:t>
            </w:r>
          </w:p>
          <w:p w14:paraId="3E6BE5F2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rPr>
                <w:rFonts w:cstheme="minorHAnsi"/>
              </w:rPr>
            </w:pPr>
            <w:r>
              <w:rPr>
                <w:rFonts w:cstheme="minorHAnsi"/>
              </w:rPr>
              <w:t>Mostra scarso interesse e partecipa sporadicamente</w:t>
            </w:r>
          </w:p>
          <w:p w14:paraId="31E8AE0F">
            <w:pPr>
              <w:numPr>
                <w:ilvl w:val="0"/>
                <w:numId w:val="6"/>
              </w:numPr>
              <w:spacing w:after="0" w:line="240" w:lineRule="auto"/>
              <w:ind w:left="567" w:hanging="425"/>
              <w:rPr>
                <w:rFonts w:cstheme="minorHAnsi"/>
              </w:rPr>
            </w:pPr>
            <w:r>
              <w:rPr>
                <w:rFonts w:cstheme="minorHAnsi"/>
              </w:rPr>
              <w:t>Non partecipa/interesse nullo</w:t>
            </w:r>
          </w:p>
          <w:p w14:paraId="4D212E52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5057" w:type="dxa"/>
          </w:tcPr>
          <w:p w14:paraId="1D6FD16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Responsabilità </w:t>
            </w:r>
          </w:p>
          <w:p w14:paraId="7937F289">
            <w:pPr>
              <w:numPr>
                <w:ilvl w:val="0"/>
                <w:numId w:val="7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Puntuale e autonomo nelle consegne </w:t>
            </w:r>
          </w:p>
          <w:p w14:paraId="6A330C52">
            <w:pPr>
              <w:numPr>
                <w:ilvl w:val="0"/>
                <w:numId w:val="7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Puntuale nelle consegne e autonomo nella gestione dei materiali </w:t>
            </w:r>
          </w:p>
          <w:p w14:paraId="4257EC53">
            <w:pPr>
              <w:numPr>
                <w:ilvl w:val="0"/>
                <w:numId w:val="7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Abbastanza puntuale nelle consegne e abbastanza autonomo nella gestione dei materiali</w:t>
            </w:r>
          </w:p>
          <w:p w14:paraId="39B3A678">
            <w:pPr>
              <w:numPr>
                <w:ilvl w:val="0"/>
                <w:numId w:val="7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Spesso non ha il materiale e non rispetta i tempi delle consegne </w:t>
            </w:r>
          </w:p>
          <w:p w14:paraId="28B04B9F">
            <w:pPr>
              <w:numPr>
                <w:ilvl w:val="0"/>
                <w:numId w:val="7"/>
              </w:numPr>
              <w:spacing w:after="0" w:line="240" w:lineRule="auto"/>
              <w:ind w:left="503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Non ha mai il materiale e/o non rispetta i tempi delle consegne</w:t>
            </w:r>
          </w:p>
        </w:tc>
      </w:tr>
      <w:tr w14:paraId="7692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4662" w:type="dxa"/>
          </w:tcPr>
          <w:p w14:paraId="6BF62FB8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Atteggiamento nei confronti dei coetanei</w:t>
            </w:r>
          </w:p>
          <w:p w14:paraId="2AFCFBEA">
            <w:pPr>
              <w:numPr>
                <w:ilvl w:val="0"/>
                <w:numId w:val="8"/>
              </w:numPr>
              <w:spacing w:after="0" w:line="240" w:lineRule="auto"/>
              <w:ind w:left="567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Corretto </w:t>
            </w:r>
          </w:p>
          <w:p w14:paraId="03EE3254">
            <w:pPr>
              <w:numPr>
                <w:ilvl w:val="0"/>
                <w:numId w:val="8"/>
              </w:numPr>
              <w:spacing w:after="0" w:line="240" w:lineRule="auto"/>
              <w:ind w:left="567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Piuttosto corretto</w:t>
            </w:r>
          </w:p>
          <w:p w14:paraId="3709DE51">
            <w:pPr>
              <w:numPr>
                <w:ilvl w:val="0"/>
                <w:numId w:val="8"/>
              </w:numPr>
              <w:spacing w:after="0" w:line="240" w:lineRule="auto"/>
              <w:ind w:left="567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Non sempre corretto</w:t>
            </w:r>
          </w:p>
          <w:p w14:paraId="544E67CC">
            <w:pPr>
              <w:numPr>
                <w:ilvl w:val="0"/>
                <w:numId w:val="8"/>
              </w:numPr>
              <w:spacing w:after="0" w:line="240" w:lineRule="auto"/>
              <w:ind w:left="567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Scorretto</w:t>
            </w:r>
          </w:p>
          <w:p w14:paraId="781F5159">
            <w:pPr>
              <w:numPr>
                <w:ilvl w:val="0"/>
                <w:numId w:val="8"/>
              </w:numPr>
              <w:spacing w:after="0" w:line="240" w:lineRule="auto"/>
              <w:ind w:left="567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Prevaricatorio </w:t>
            </w:r>
          </w:p>
          <w:p w14:paraId="03011C9E">
            <w:pPr>
              <w:spacing w:after="0" w:line="240" w:lineRule="auto"/>
              <w:ind w:left="567"/>
              <w:jc w:val="both"/>
              <w:rPr>
                <w:rFonts w:cstheme="minorHAnsi"/>
              </w:rPr>
            </w:pPr>
          </w:p>
        </w:tc>
        <w:tc>
          <w:tcPr>
            <w:tcW w:w="5057" w:type="dxa"/>
          </w:tcPr>
          <w:p w14:paraId="2E6501C3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Collaborazione della famiglia </w:t>
            </w:r>
          </w:p>
          <w:p w14:paraId="5286B096">
            <w:pPr>
              <w:numPr>
                <w:ilvl w:val="0"/>
                <w:numId w:val="9"/>
              </w:numPr>
              <w:spacing w:after="0" w:line="240" w:lineRule="auto"/>
              <w:ind w:left="503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Piena e costruttiva </w:t>
            </w:r>
          </w:p>
          <w:p w14:paraId="60A8DE48">
            <w:pPr>
              <w:numPr>
                <w:ilvl w:val="0"/>
                <w:numId w:val="9"/>
              </w:numPr>
              <w:spacing w:after="0" w:line="240" w:lineRule="auto"/>
              <w:ind w:left="503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Generalmente presente ma non partecipativa</w:t>
            </w:r>
          </w:p>
          <w:p w14:paraId="09E07922">
            <w:pPr>
              <w:numPr>
                <w:ilvl w:val="0"/>
                <w:numId w:val="9"/>
              </w:numPr>
              <w:spacing w:after="0" w:line="240" w:lineRule="auto"/>
              <w:ind w:left="503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Sporadica</w:t>
            </w:r>
          </w:p>
          <w:p w14:paraId="2AAE34F3">
            <w:pPr>
              <w:numPr>
                <w:ilvl w:val="0"/>
                <w:numId w:val="9"/>
              </w:numPr>
              <w:spacing w:after="0" w:line="240" w:lineRule="auto"/>
              <w:ind w:left="503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Inesistente </w:t>
            </w:r>
          </w:p>
          <w:p w14:paraId="12F2460C">
            <w:pPr>
              <w:numPr>
                <w:ilvl w:val="0"/>
                <w:numId w:val="9"/>
              </w:numPr>
              <w:spacing w:after="0" w:line="240" w:lineRule="auto"/>
              <w:ind w:left="503" w:hanging="4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Altro:_______________________________</w:t>
            </w:r>
          </w:p>
        </w:tc>
      </w:tr>
      <w:tr w14:paraId="35E9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4662" w:type="dxa"/>
          </w:tcPr>
          <w:p w14:paraId="5F9A5AF9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Atteggiamento nei confronti degli adulti</w:t>
            </w:r>
          </w:p>
          <w:p w14:paraId="71761044">
            <w:pPr>
              <w:numPr>
                <w:ilvl w:val="0"/>
                <w:numId w:val="10"/>
              </w:numPr>
              <w:spacing w:after="0" w:line="240" w:lineRule="auto"/>
              <w:ind w:left="567" w:hanging="425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Rispettoso e collaborativo</w:t>
            </w:r>
          </w:p>
          <w:p w14:paraId="08C4F30C">
            <w:pPr>
              <w:numPr>
                <w:ilvl w:val="0"/>
                <w:numId w:val="10"/>
              </w:numPr>
              <w:spacing w:after="0" w:line="240" w:lineRule="auto"/>
              <w:ind w:left="567" w:hanging="425"/>
              <w:rPr>
                <w:rFonts w:cstheme="minorHAnsi"/>
                <w:b/>
              </w:rPr>
            </w:pPr>
            <w:r>
              <w:rPr>
                <w:rFonts w:cstheme="minorHAnsi"/>
              </w:rPr>
              <w:t>Rispettoso e abbastanza collaborativo</w:t>
            </w:r>
          </w:p>
          <w:p w14:paraId="78271EB1">
            <w:pPr>
              <w:numPr>
                <w:ilvl w:val="0"/>
                <w:numId w:val="10"/>
              </w:numPr>
              <w:spacing w:after="0" w:line="240" w:lineRule="auto"/>
              <w:ind w:left="567" w:hanging="425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Generalmente rispettoso ma non collaborativo</w:t>
            </w:r>
          </w:p>
          <w:p w14:paraId="4A776C86">
            <w:pPr>
              <w:numPr>
                <w:ilvl w:val="0"/>
                <w:numId w:val="10"/>
              </w:numPr>
              <w:spacing w:after="0" w:line="240" w:lineRule="auto"/>
              <w:ind w:left="567" w:hanging="425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Scorretto</w:t>
            </w:r>
          </w:p>
          <w:p w14:paraId="4B8E8A72">
            <w:pPr>
              <w:numPr>
                <w:ilvl w:val="0"/>
                <w:numId w:val="10"/>
              </w:numPr>
              <w:spacing w:after="0" w:line="240" w:lineRule="auto"/>
              <w:ind w:left="567" w:hanging="425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Altro: ___________________________</w:t>
            </w:r>
          </w:p>
        </w:tc>
        <w:tc>
          <w:tcPr>
            <w:tcW w:w="5057" w:type="dxa"/>
          </w:tcPr>
          <w:p w14:paraId="7CD835C8">
            <w:pPr>
              <w:spacing w:after="0" w:line="240" w:lineRule="auto"/>
              <w:ind w:left="8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Altro:</w:t>
            </w:r>
          </w:p>
        </w:tc>
      </w:tr>
    </w:tbl>
    <w:p w14:paraId="33278520">
      <w:pPr>
        <w:spacing w:after="0" w:line="240" w:lineRule="auto"/>
        <w:jc w:val="both"/>
        <w:rPr>
          <w:rFonts w:ascii="Verdana" w:hAnsi="Verdana" w:cs="Arial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B8F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606" w:type="dxa"/>
            <w:shd w:val="clear" w:color="auto" w:fill="DEEAF6" w:themeFill="accent1" w:themeFillTint="33"/>
          </w:tcPr>
          <w:p w14:paraId="7F586971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STRUMENTI DIDATTICI PARTICOLARI PREVISTI</w:t>
            </w:r>
          </w:p>
        </w:tc>
      </w:tr>
    </w:tbl>
    <w:p w14:paraId="16D2597F">
      <w:pPr>
        <w:rPr>
          <w:b/>
        </w:rPr>
      </w:pPr>
    </w:p>
    <w:tbl>
      <w:tblPr>
        <w:tblStyle w:val="9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7789"/>
      </w:tblGrid>
      <w:tr w14:paraId="1476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76" w:type="dxa"/>
            <w:vAlign w:val="center"/>
          </w:tcPr>
          <w:p w14:paraId="053FFCD7">
            <w:pPr>
              <w:spacing w:after="160" w:line="259" w:lineRule="auto"/>
            </w:pPr>
            <w:r>
              <w:rPr/>
              <w:sym w:font="Symbol" w:char="F0F0"/>
            </w:r>
            <w:r>
              <w:t xml:space="preserve">  Vedi PDP</w:t>
            </w:r>
          </w:p>
        </w:tc>
        <w:tc>
          <w:tcPr>
            <w:tcW w:w="7789" w:type="dxa"/>
            <w:vAlign w:val="center"/>
          </w:tcPr>
          <w:p w14:paraId="5B429ABA">
            <w:pPr>
              <w:spacing w:after="160" w:line="259" w:lineRule="auto"/>
            </w:pPr>
            <w:r>
              <w:t xml:space="preserve">Redatto in data: </w:t>
            </w:r>
          </w:p>
        </w:tc>
      </w:tr>
      <w:tr w14:paraId="5611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76" w:type="dxa"/>
            <w:vAlign w:val="center"/>
          </w:tcPr>
          <w:p w14:paraId="498F0027">
            <w:pPr>
              <w:spacing w:after="160" w:line="259" w:lineRule="auto"/>
            </w:pPr>
            <w:r>
              <w:rPr/>
              <w:sym w:font="Symbol" w:char="F0F0"/>
            </w:r>
            <w:r>
              <w:t xml:space="preserve">   Vedi PEI</w:t>
            </w:r>
          </w:p>
        </w:tc>
        <w:tc>
          <w:tcPr>
            <w:tcW w:w="7789" w:type="dxa"/>
            <w:vAlign w:val="center"/>
          </w:tcPr>
          <w:p w14:paraId="02DDCA96">
            <w:pPr>
              <w:spacing w:after="160" w:line="259" w:lineRule="auto"/>
            </w:pPr>
            <w:r>
              <w:t xml:space="preserve">Redatto in data: </w:t>
            </w:r>
          </w:p>
        </w:tc>
      </w:tr>
    </w:tbl>
    <w:p w14:paraId="12384650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82D2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shd w:val="clear" w:color="auto" w:fill="DEEAF6" w:themeFill="accent1" w:themeFillTint="33"/>
          </w:tcPr>
          <w:p w14:paraId="7578D527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GIUDIZIO SINTETICO SULLE ATTIVITA’ DI LABORATORIO</w:t>
            </w:r>
          </w:p>
        </w:tc>
      </w:tr>
    </w:tbl>
    <w:p w14:paraId="5965AD44">
      <w:pPr>
        <w:rPr>
          <w:b/>
        </w:rPr>
      </w:pPr>
    </w:p>
    <w:tbl>
      <w:tblPr>
        <w:tblStyle w:val="9"/>
        <w:tblW w:w="9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3546"/>
        <w:gridCol w:w="4814"/>
        <w:gridCol w:w="78"/>
      </w:tblGrid>
      <w:tr w14:paraId="223D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06" w:type="dxa"/>
            <w:gridSpan w:val="4"/>
          </w:tcPr>
          <w:p w14:paraId="2AFB52D1">
            <w:pPr>
              <w:spacing w:after="160" w:line="259" w:lineRule="auto"/>
            </w:pPr>
            <w:r>
              <w:t>A cura dei docenti di laboratorio in accordo con il CdC. Tale giudizio serve a fornire un quadro più chiaro anche agli stakeholders esterni su attitudini e capacità dello studente.</w:t>
            </w:r>
          </w:p>
        </w:tc>
      </w:tr>
      <w:tr w14:paraId="6A55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268" w:type="dxa"/>
          </w:tcPr>
          <w:p w14:paraId="5BDD50D7">
            <w:pPr>
              <w:spacing w:after="160" w:line="259" w:lineRule="auto"/>
            </w:pPr>
            <w:r>
              <w:t>I anno</w:t>
            </w:r>
          </w:p>
        </w:tc>
        <w:tc>
          <w:tcPr>
            <w:tcW w:w="8438" w:type="dxa"/>
            <w:gridSpan w:val="3"/>
          </w:tcPr>
          <w:p w14:paraId="67A2463C">
            <w:pPr>
              <w:spacing w:after="160" w:line="259" w:lineRule="auto"/>
            </w:pPr>
          </w:p>
          <w:p w14:paraId="660DEC95">
            <w:pPr>
              <w:spacing w:after="160" w:line="259" w:lineRule="auto"/>
            </w:pPr>
          </w:p>
          <w:p w14:paraId="2D6AD089">
            <w:pPr>
              <w:spacing w:after="160" w:line="259" w:lineRule="auto"/>
            </w:pPr>
          </w:p>
          <w:p w14:paraId="792267DC">
            <w:pPr>
              <w:spacing w:after="160" w:line="259" w:lineRule="auto"/>
            </w:pPr>
          </w:p>
          <w:p w14:paraId="46E5DE83">
            <w:pPr>
              <w:spacing w:after="160" w:line="259" w:lineRule="auto"/>
            </w:pPr>
          </w:p>
          <w:p w14:paraId="258A6568">
            <w:pPr>
              <w:spacing w:after="160" w:line="259" w:lineRule="auto"/>
            </w:pPr>
          </w:p>
          <w:p w14:paraId="7BE4A6F7">
            <w:pPr>
              <w:spacing w:after="160" w:line="259" w:lineRule="auto"/>
            </w:pPr>
          </w:p>
          <w:p w14:paraId="6A06D196">
            <w:pPr>
              <w:spacing w:after="160" w:line="259" w:lineRule="auto"/>
            </w:pPr>
          </w:p>
          <w:p w14:paraId="7F0E78D0">
            <w:pPr>
              <w:spacing w:after="160" w:line="259" w:lineRule="auto"/>
            </w:pPr>
          </w:p>
          <w:p w14:paraId="1BC58EBF">
            <w:pPr>
              <w:spacing w:after="160" w:line="259" w:lineRule="auto"/>
            </w:pPr>
          </w:p>
          <w:p w14:paraId="50441878">
            <w:pPr>
              <w:spacing w:after="160" w:line="259" w:lineRule="auto"/>
            </w:pPr>
          </w:p>
          <w:p w14:paraId="7B789C3E">
            <w:pPr>
              <w:spacing w:after="160" w:line="259" w:lineRule="auto"/>
            </w:pPr>
          </w:p>
          <w:p w14:paraId="277A4D45">
            <w:pPr>
              <w:spacing w:after="160" w:line="259" w:lineRule="auto"/>
            </w:pPr>
          </w:p>
          <w:p w14:paraId="69A0F192">
            <w:pPr>
              <w:spacing w:after="160" w:line="259" w:lineRule="auto"/>
            </w:pPr>
          </w:p>
          <w:p w14:paraId="125494B1">
            <w:pPr>
              <w:spacing w:after="160" w:line="259" w:lineRule="auto"/>
            </w:pPr>
          </w:p>
          <w:p w14:paraId="05F32684">
            <w:pPr>
              <w:spacing w:after="160" w:line="259" w:lineRule="auto"/>
            </w:pPr>
          </w:p>
          <w:p w14:paraId="7004B51F">
            <w:pPr>
              <w:spacing w:after="160" w:line="259" w:lineRule="auto"/>
            </w:pPr>
          </w:p>
          <w:p w14:paraId="4BC9B136">
            <w:pPr>
              <w:spacing w:after="160" w:line="259" w:lineRule="auto"/>
            </w:pPr>
          </w:p>
          <w:p w14:paraId="43B16210">
            <w:pPr>
              <w:spacing w:after="160" w:line="259" w:lineRule="auto"/>
            </w:pPr>
          </w:p>
          <w:p w14:paraId="07225CC9">
            <w:pPr>
              <w:spacing w:after="160" w:line="259" w:lineRule="auto"/>
            </w:pPr>
          </w:p>
          <w:p w14:paraId="0A7EFD6C">
            <w:pPr>
              <w:spacing w:after="160" w:line="259" w:lineRule="auto"/>
            </w:pPr>
          </w:p>
          <w:p w14:paraId="175CC38F">
            <w:pPr>
              <w:spacing w:after="160" w:line="259" w:lineRule="auto"/>
            </w:pPr>
          </w:p>
          <w:p w14:paraId="20C0EF21">
            <w:pPr>
              <w:spacing w:after="160" w:line="259" w:lineRule="auto"/>
            </w:pPr>
          </w:p>
          <w:p w14:paraId="64AE818F">
            <w:pPr>
              <w:spacing w:after="160" w:line="259" w:lineRule="auto"/>
            </w:pPr>
          </w:p>
          <w:p w14:paraId="20C83031">
            <w:pPr>
              <w:spacing w:after="160" w:line="259" w:lineRule="auto"/>
            </w:pPr>
          </w:p>
          <w:p w14:paraId="06DEE49A">
            <w:pPr>
              <w:spacing w:after="160" w:line="259" w:lineRule="auto"/>
            </w:pPr>
          </w:p>
          <w:p w14:paraId="70EC024B">
            <w:pPr>
              <w:spacing w:after="160" w:line="259" w:lineRule="auto"/>
            </w:pPr>
          </w:p>
        </w:tc>
      </w:tr>
      <w:tr w14:paraId="20508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</w:trPr>
        <w:tc>
          <w:tcPr>
            <w:tcW w:w="9628" w:type="dxa"/>
            <w:gridSpan w:val="3"/>
          </w:tcPr>
          <w:p w14:paraId="59B3A146">
            <w:pPr>
              <w:spacing w:after="0" w:line="240" w:lineRule="auto"/>
            </w:pPr>
            <w:r>
              <w:t>A cura dei docenti di laboratorio in accordo con il CdC. Tale giudizio serve a fornire un quadro più chiaro anche agli stakeholders esterni su attitudini e capacità dello studente.</w:t>
            </w:r>
          </w:p>
        </w:tc>
      </w:tr>
      <w:tr w14:paraId="7044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</w:trPr>
        <w:tc>
          <w:tcPr>
            <w:tcW w:w="4814" w:type="dxa"/>
            <w:gridSpan w:val="2"/>
          </w:tcPr>
          <w:p w14:paraId="44FFC0E5">
            <w:pPr>
              <w:spacing w:after="0" w:line="240" w:lineRule="auto"/>
            </w:pPr>
          </w:p>
          <w:p w14:paraId="306DEAEF">
            <w:pPr>
              <w:spacing w:after="0" w:line="240" w:lineRule="auto"/>
            </w:pPr>
          </w:p>
          <w:p w14:paraId="35DF9C5C">
            <w:pPr>
              <w:spacing w:after="0" w:line="240" w:lineRule="auto"/>
            </w:pPr>
          </w:p>
          <w:p w14:paraId="2AD50E9F">
            <w:pPr>
              <w:spacing w:after="0" w:line="240" w:lineRule="auto"/>
            </w:pPr>
          </w:p>
          <w:p w14:paraId="04825491">
            <w:pPr>
              <w:spacing w:after="0" w:line="240" w:lineRule="auto"/>
            </w:pPr>
          </w:p>
          <w:p w14:paraId="666A1115">
            <w:pPr>
              <w:spacing w:after="0" w:line="240" w:lineRule="auto"/>
            </w:pPr>
          </w:p>
          <w:p w14:paraId="0DF01639">
            <w:pPr>
              <w:spacing w:after="0" w:line="240" w:lineRule="auto"/>
            </w:pPr>
          </w:p>
          <w:p w14:paraId="2963EC85">
            <w:pPr>
              <w:spacing w:after="0" w:line="240" w:lineRule="auto"/>
            </w:pPr>
            <w:r>
              <w:t>II Anno</w:t>
            </w:r>
          </w:p>
        </w:tc>
        <w:tc>
          <w:tcPr>
            <w:tcW w:w="4814" w:type="dxa"/>
          </w:tcPr>
          <w:p w14:paraId="3D733107">
            <w:pPr>
              <w:tabs>
                <w:tab w:val="left" w:pos="1525"/>
              </w:tabs>
              <w:spacing w:after="0" w:line="240" w:lineRule="auto"/>
              <w:ind w:left="-3653" w:hanging="1276"/>
            </w:pPr>
            <w:r>
              <w:tab/>
            </w:r>
            <w:r>
              <w:tab/>
            </w:r>
          </w:p>
          <w:p w14:paraId="2FD558D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E1D6D0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017470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F250B9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ABBF8F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7F87C0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2D4319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4FA162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9220E2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58E72E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604A1C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1BACFD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6157D1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E56FA1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507B70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BEE7D7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227F70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3ECFC4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094492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BA6989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ED9A41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91965C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25082D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D81AD0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401B45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E244FE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89B2A5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15DA9B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7AEBAB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24AF3A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AACBBA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3BE9FC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263236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FBC4AB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325538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DACCB3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7C7B80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5AF3AB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8AACB6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F7B601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521F81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A03FE3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8BD562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8572D4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BA6289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C3E6F8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22B07B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E5C699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D03226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BC91CA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</w:tc>
      </w:tr>
      <w:tr w14:paraId="2AD0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</w:trPr>
        <w:tc>
          <w:tcPr>
            <w:tcW w:w="9628" w:type="dxa"/>
            <w:gridSpan w:val="3"/>
          </w:tcPr>
          <w:p w14:paraId="24A1E7E7">
            <w:pPr>
              <w:spacing w:after="0" w:line="240" w:lineRule="auto"/>
            </w:pPr>
            <w:r>
              <w:t>A cura dei docenti di laboratorio in accordo con il CdC. Tale giudizio serve a fornire un quadro più chiaro anche agli stakeholders esterni su attitudini e capacità dello studente.</w:t>
            </w:r>
          </w:p>
        </w:tc>
      </w:tr>
      <w:tr w14:paraId="68E0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</w:trPr>
        <w:tc>
          <w:tcPr>
            <w:tcW w:w="4814" w:type="dxa"/>
            <w:gridSpan w:val="2"/>
          </w:tcPr>
          <w:p w14:paraId="0105F062">
            <w:pPr>
              <w:spacing w:after="0" w:line="240" w:lineRule="auto"/>
            </w:pPr>
          </w:p>
          <w:p w14:paraId="36B395E0">
            <w:pPr>
              <w:spacing w:after="0" w:line="240" w:lineRule="auto"/>
            </w:pPr>
          </w:p>
          <w:p w14:paraId="6D518DE4">
            <w:pPr>
              <w:spacing w:after="0" w:line="240" w:lineRule="auto"/>
            </w:pPr>
          </w:p>
          <w:p w14:paraId="3DD0EAAA">
            <w:pPr>
              <w:spacing w:after="0" w:line="240" w:lineRule="auto"/>
            </w:pPr>
          </w:p>
          <w:p w14:paraId="62D336DC">
            <w:pPr>
              <w:spacing w:after="0" w:line="240" w:lineRule="auto"/>
            </w:pPr>
          </w:p>
          <w:p w14:paraId="3057E1C9">
            <w:pPr>
              <w:spacing w:after="0" w:line="240" w:lineRule="auto"/>
            </w:pPr>
          </w:p>
          <w:p w14:paraId="55B0A352">
            <w:pPr>
              <w:spacing w:after="0" w:line="240" w:lineRule="auto"/>
            </w:pPr>
          </w:p>
          <w:p w14:paraId="49DAAC68">
            <w:pPr>
              <w:spacing w:after="0" w:line="240" w:lineRule="auto"/>
            </w:pPr>
            <w:r>
              <w:t>III Anno</w:t>
            </w:r>
          </w:p>
        </w:tc>
        <w:tc>
          <w:tcPr>
            <w:tcW w:w="4814" w:type="dxa"/>
          </w:tcPr>
          <w:p w14:paraId="647ED0B6">
            <w:pPr>
              <w:tabs>
                <w:tab w:val="left" w:pos="1525"/>
              </w:tabs>
              <w:spacing w:after="0" w:line="240" w:lineRule="auto"/>
              <w:ind w:left="-3653" w:hanging="1276"/>
            </w:pPr>
            <w:r>
              <w:tab/>
            </w:r>
            <w:r>
              <w:tab/>
            </w:r>
          </w:p>
          <w:p w14:paraId="5215FB6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B45E7B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7F2DBA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C79D31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F084D3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AA5887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BC9F20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A9F73E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0BFD3C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B74351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19958E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52B0A9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88ECA8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B0087C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E0CE72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2F53E6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9D66A8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D35150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A7DEFB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C1004C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24C672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FEB170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A5A9C4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56D83C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132184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448607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5B3570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EB8DDC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DAA0DA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B678B8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B4699E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706D7F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FB435B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6800AF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4075D6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9AE66A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A10A64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39676B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803D92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0E47E1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C5C906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B3B4A9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3D89A0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58D5DA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904E94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172341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D567E8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B5CDA8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DE81E4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9FDB2C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</w:tc>
      </w:tr>
    </w:tbl>
    <w:p w14:paraId="47929AC6"/>
    <w:tbl>
      <w:tblPr>
        <w:tblStyle w:val="9"/>
        <w:tblW w:w="9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3"/>
        <w:gridCol w:w="4853"/>
      </w:tblGrid>
      <w:tr w14:paraId="2334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54E22126">
            <w:pPr>
              <w:spacing w:after="0" w:line="240" w:lineRule="auto"/>
            </w:pPr>
            <w:r>
              <w:t>A cura dei docenti di laboratorio in accordo con il CdC. Tale giudizio serve a fornire un quadro più chiaro anche agli stakeholders esterni su attitudini e capacità dello studente.</w:t>
            </w:r>
          </w:p>
        </w:tc>
      </w:tr>
      <w:tr w14:paraId="3075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5B25509A">
            <w:pPr>
              <w:spacing w:after="0" w:line="240" w:lineRule="auto"/>
            </w:pPr>
          </w:p>
          <w:p w14:paraId="01D01115">
            <w:pPr>
              <w:spacing w:after="0" w:line="240" w:lineRule="auto"/>
            </w:pPr>
          </w:p>
          <w:p w14:paraId="79367115">
            <w:pPr>
              <w:spacing w:after="0" w:line="240" w:lineRule="auto"/>
            </w:pPr>
          </w:p>
          <w:p w14:paraId="3D5F929A">
            <w:pPr>
              <w:spacing w:after="0" w:line="240" w:lineRule="auto"/>
            </w:pPr>
          </w:p>
          <w:p w14:paraId="34FFFDE3">
            <w:pPr>
              <w:spacing w:after="0" w:line="240" w:lineRule="auto"/>
            </w:pPr>
          </w:p>
          <w:p w14:paraId="02D1A41A">
            <w:pPr>
              <w:spacing w:after="0" w:line="240" w:lineRule="auto"/>
            </w:pPr>
          </w:p>
          <w:p w14:paraId="5653A526">
            <w:pPr>
              <w:spacing w:after="0" w:line="240" w:lineRule="auto"/>
            </w:pPr>
          </w:p>
          <w:p w14:paraId="5B90EA22">
            <w:pPr>
              <w:spacing w:after="0" w:line="240" w:lineRule="auto"/>
            </w:pPr>
            <w:r>
              <w:t>IV Anno</w:t>
            </w:r>
          </w:p>
        </w:tc>
        <w:tc>
          <w:tcPr>
            <w:tcW w:w="4814" w:type="dxa"/>
          </w:tcPr>
          <w:p w14:paraId="763CECB3">
            <w:pPr>
              <w:tabs>
                <w:tab w:val="left" w:pos="1525"/>
              </w:tabs>
              <w:spacing w:after="0" w:line="240" w:lineRule="auto"/>
              <w:ind w:left="-3653" w:hanging="1276"/>
            </w:pPr>
            <w:r>
              <w:tab/>
            </w:r>
            <w:r>
              <w:tab/>
            </w:r>
          </w:p>
          <w:p w14:paraId="3F602AF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0724A7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8A7517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66B5B9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C23D05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BCD832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04B030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FB0526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2EECE6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236232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B55AD4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C90564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9D4D88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E68B37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483D0C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93568E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A519B6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AC69CC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A456A9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65DBFB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151AC3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26B907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026A33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A0260A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15F7F2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4653BE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467837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D72EB0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A8D3BA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A7E79B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01BFDB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30596C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542D20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16A785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74CAA6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D07133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D49671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3536F0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73A5D3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4B34A1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96B2DE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07D690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A8D7C0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6E0968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BB6485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860AE0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89B6F6F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B3E5CCC">
            <w:pPr>
              <w:tabs>
                <w:tab w:val="left" w:pos="1525"/>
              </w:tabs>
              <w:spacing w:after="0" w:line="240" w:lineRule="auto"/>
            </w:pPr>
          </w:p>
        </w:tc>
      </w:tr>
    </w:tbl>
    <w:p w14:paraId="74E207B1"/>
    <w:tbl>
      <w:tblPr>
        <w:tblStyle w:val="9"/>
        <w:tblW w:w="9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3"/>
        <w:gridCol w:w="4853"/>
      </w:tblGrid>
      <w:tr w14:paraId="42F9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2E77DC69">
            <w:pPr>
              <w:spacing w:after="0" w:line="240" w:lineRule="auto"/>
            </w:pPr>
            <w:r>
              <w:t>A cura dei docenti di laboratorio in accordo con il CdC. Tale giudizio serve a fornire un quadro più chiaro anche agli stakeholders esterni su attitudini e capacità dello studente.</w:t>
            </w:r>
          </w:p>
        </w:tc>
      </w:tr>
      <w:tr w14:paraId="2B12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4CDAB6A0">
            <w:pPr>
              <w:spacing w:after="0" w:line="240" w:lineRule="auto"/>
            </w:pPr>
          </w:p>
          <w:p w14:paraId="020B488C">
            <w:pPr>
              <w:spacing w:after="0" w:line="240" w:lineRule="auto"/>
            </w:pPr>
          </w:p>
          <w:p w14:paraId="4873BA17">
            <w:pPr>
              <w:spacing w:after="0" w:line="240" w:lineRule="auto"/>
            </w:pPr>
          </w:p>
          <w:p w14:paraId="4E712EF0">
            <w:pPr>
              <w:spacing w:after="0" w:line="240" w:lineRule="auto"/>
            </w:pPr>
          </w:p>
          <w:p w14:paraId="3CE1EB0C">
            <w:pPr>
              <w:spacing w:after="0" w:line="240" w:lineRule="auto"/>
            </w:pPr>
          </w:p>
          <w:p w14:paraId="6D6D4AAC">
            <w:pPr>
              <w:spacing w:after="0" w:line="240" w:lineRule="auto"/>
            </w:pPr>
          </w:p>
          <w:p w14:paraId="440ED3B1">
            <w:pPr>
              <w:spacing w:after="0" w:line="240" w:lineRule="auto"/>
            </w:pPr>
          </w:p>
          <w:p w14:paraId="01608D84">
            <w:pPr>
              <w:spacing w:after="0" w:line="240" w:lineRule="auto"/>
            </w:pPr>
            <w:r>
              <w:t>V Anno</w:t>
            </w:r>
          </w:p>
        </w:tc>
        <w:tc>
          <w:tcPr>
            <w:tcW w:w="4814" w:type="dxa"/>
          </w:tcPr>
          <w:p w14:paraId="1AC2BD37">
            <w:pPr>
              <w:tabs>
                <w:tab w:val="left" w:pos="1525"/>
              </w:tabs>
              <w:spacing w:after="0" w:line="240" w:lineRule="auto"/>
              <w:ind w:left="-3653" w:hanging="1276"/>
            </w:pPr>
            <w:r>
              <w:tab/>
            </w:r>
            <w:r>
              <w:tab/>
            </w:r>
          </w:p>
          <w:p w14:paraId="2D8312E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7088AE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B1996D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1F1DEB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69D921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BA5B12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A55A82B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6EF9A3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2F10E3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CEA0B1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0880DF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190A98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ABE7E8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49FB73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E20C33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AF6B86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E38C68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01D058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CC48DE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DD6F0F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EEADE0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84184E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7A8641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9227A75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8FE4C46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B63EC8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BBBD5C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D385EF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E8CC2F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0CCD47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74A9FC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447704E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3A705C2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D2E717A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7FF067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773DAD8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4026FD17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8982134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5F22AE5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B4EBB9D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4C74CD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2601E0A0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D498DC1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3D7210E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7BD4C3F9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60DBCDEC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1653BC33">
            <w:pPr>
              <w:tabs>
                <w:tab w:val="left" w:pos="1525"/>
              </w:tabs>
              <w:spacing w:after="0" w:line="240" w:lineRule="auto"/>
              <w:ind w:left="-3653" w:hanging="1276"/>
            </w:pPr>
          </w:p>
          <w:p w14:paraId="06474690">
            <w:pPr>
              <w:tabs>
                <w:tab w:val="left" w:pos="1525"/>
              </w:tabs>
              <w:spacing w:after="0" w:line="240" w:lineRule="auto"/>
            </w:pPr>
          </w:p>
        </w:tc>
      </w:tr>
    </w:tbl>
    <w:p w14:paraId="4EC4EB18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E2F3" w:themeFill="accent5" w:themeFillTint="33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78102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E2F3" w:themeFill="accent5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456" w:type="dxa"/>
            <w:shd w:val="clear" w:color="auto" w:fill="DEEAF6" w:themeFill="accent1" w:themeFillTint="33"/>
            <w:vAlign w:val="center"/>
          </w:tcPr>
          <w:p w14:paraId="2604EEEC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SEZIONE 4 – OBIETTIVI DI APPRENDIMENTO PREVISTI DAL PERCORSO IN TERMINI DI PERSONALIZZAZIONE</w:t>
            </w:r>
          </w:p>
        </w:tc>
      </w:tr>
    </w:tbl>
    <w:p w14:paraId="679029C5">
      <w:pPr>
        <w:rPr>
          <w:b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0"/>
        <w:gridCol w:w="6364"/>
      </w:tblGrid>
      <w:tr w14:paraId="0064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652" w:type="dxa"/>
            <w:vAlign w:val="center"/>
          </w:tcPr>
          <w:p w14:paraId="2D57706D">
            <w:pPr>
              <w:spacing w:after="160" w:line="259" w:lineRule="auto"/>
            </w:pPr>
            <w:bookmarkStart w:id="2" w:name="_Hlk532256591"/>
            <w:r>
              <w:t>Apprendimento della lingua italiana</w:t>
            </w:r>
          </w:p>
          <w:p w14:paraId="4D8B5BE7">
            <w:pPr>
              <w:spacing w:after="160" w:line="259" w:lineRule="auto"/>
            </w:pPr>
            <w:r>
              <w:t>(per alunni stranieri)</w:t>
            </w:r>
          </w:p>
        </w:tc>
        <w:tc>
          <w:tcPr>
            <w:tcW w:w="6954" w:type="dxa"/>
            <w:vAlign w:val="center"/>
          </w:tcPr>
          <w:p w14:paraId="43EC3CFB">
            <w:pPr>
              <w:spacing w:after="160" w:line="259" w:lineRule="auto"/>
            </w:pPr>
          </w:p>
          <w:p w14:paraId="39E5A639">
            <w:pPr>
              <w:spacing w:after="160" w:line="259" w:lineRule="auto"/>
            </w:pPr>
          </w:p>
          <w:p w14:paraId="0863D08B">
            <w:pPr>
              <w:spacing w:after="160" w:line="259" w:lineRule="auto"/>
            </w:pPr>
          </w:p>
          <w:p w14:paraId="79BB59DC">
            <w:pPr>
              <w:spacing w:after="160" w:line="259" w:lineRule="auto"/>
            </w:pPr>
          </w:p>
        </w:tc>
      </w:tr>
      <w:tr w14:paraId="636C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652" w:type="dxa"/>
            <w:vAlign w:val="center"/>
          </w:tcPr>
          <w:p w14:paraId="09B541D4">
            <w:pPr>
              <w:spacing w:after="160" w:line="259" w:lineRule="auto"/>
            </w:pPr>
            <w:r>
              <w:t xml:space="preserve">Partecipazione alla vita scolastica </w:t>
            </w:r>
          </w:p>
          <w:p w14:paraId="05C48061">
            <w:pPr>
              <w:spacing w:after="160" w:line="259" w:lineRule="auto"/>
            </w:pPr>
            <w:r>
              <w:t>(PON; RECUPERO; DIDATTICA SPECIALE)</w:t>
            </w:r>
          </w:p>
        </w:tc>
        <w:tc>
          <w:tcPr>
            <w:tcW w:w="6954" w:type="dxa"/>
            <w:vAlign w:val="center"/>
          </w:tcPr>
          <w:p w14:paraId="55157583">
            <w:pPr>
              <w:spacing w:after="160" w:line="259" w:lineRule="auto"/>
            </w:pPr>
          </w:p>
          <w:p w14:paraId="38DA31BA">
            <w:pPr>
              <w:spacing w:after="160" w:line="259" w:lineRule="auto"/>
            </w:pPr>
          </w:p>
          <w:p w14:paraId="382D7E49">
            <w:pPr>
              <w:spacing w:after="160" w:line="259" w:lineRule="auto"/>
            </w:pPr>
          </w:p>
          <w:p w14:paraId="36585B80">
            <w:pPr>
              <w:spacing w:after="160" w:line="259" w:lineRule="auto"/>
            </w:pPr>
          </w:p>
        </w:tc>
      </w:tr>
      <w:tr w14:paraId="570A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652" w:type="dxa"/>
            <w:vAlign w:val="center"/>
          </w:tcPr>
          <w:p w14:paraId="0C423341">
            <w:pPr>
              <w:spacing w:after="160" w:line="259" w:lineRule="auto"/>
            </w:pPr>
            <w:r>
              <w:t>Conseguimento di qualifiche, diplomi o altre certificazioni (ECDL, PET, DELF)</w:t>
            </w:r>
          </w:p>
        </w:tc>
        <w:tc>
          <w:tcPr>
            <w:tcW w:w="6954" w:type="dxa"/>
            <w:vAlign w:val="center"/>
          </w:tcPr>
          <w:p w14:paraId="5730D8EF">
            <w:pPr>
              <w:spacing w:after="160" w:line="259" w:lineRule="auto"/>
            </w:pPr>
          </w:p>
          <w:p w14:paraId="0E4648C8">
            <w:pPr>
              <w:spacing w:after="160" w:line="259" w:lineRule="auto"/>
            </w:pPr>
          </w:p>
          <w:p w14:paraId="718109DC">
            <w:pPr>
              <w:spacing w:after="160" w:line="259" w:lineRule="auto"/>
            </w:pPr>
          </w:p>
          <w:p w14:paraId="6993B3D6">
            <w:pPr>
              <w:spacing w:after="160" w:line="259" w:lineRule="auto"/>
            </w:pPr>
          </w:p>
        </w:tc>
      </w:tr>
      <w:tr w14:paraId="0D54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3652" w:type="dxa"/>
            <w:vAlign w:val="center"/>
          </w:tcPr>
          <w:p w14:paraId="2B2FC5CB">
            <w:pPr>
              <w:spacing w:after="160" w:line="259" w:lineRule="auto"/>
            </w:pPr>
            <w:r>
              <w:t>Conseguimento di crediti per passaggio ad altri indirizzi/sistemi o prosecuzione degli studi (IFTS)</w:t>
            </w:r>
          </w:p>
        </w:tc>
        <w:tc>
          <w:tcPr>
            <w:tcW w:w="6954" w:type="dxa"/>
            <w:vAlign w:val="center"/>
          </w:tcPr>
          <w:p w14:paraId="68A0431D">
            <w:pPr>
              <w:spacing w:after="160" w:line="259" w:lineRule="auto"/>
            </w:pPr>
          </w:p>
          <w:p w14:paraId="23414B95">
            <w:pPr>
              <w:spacing w:after="160" w:line="259" w:lineRule="auto"/>
            </w:pPr>
          </w:p>
          <w:p w14:paraId="26778002">
            <w:pPr>
              <w:spacing w:after="160" w:line="259" w:lineRule="auto"/>
            </w:pPr>
          </w:p>
          <w:p w14:paraId="5E664759">
            <w:pPr>
              <w:spacing w:after="160" w:line="259" w:lineRule="auto"/>
            </w:pPr>
          </w:p>
        </w:tc>
      </w:tr>
      <w:tr w14:paraId="5E14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3652" w:type="dxa"/>
            <w:vAlign w:val="center"/>
          </w:tcPr>
          <w:p w14:paraId="56473B55">
            <w:pPr>
              <w:spacing w:after="160" w:line="259" w:lineRule="auto"/>
            </w:pPr>
            <w:r>
              <w:t>Eventuali UdA specifiche previste negli interventi di personalizzazione</w:t>
            </w:r>
          </w:p>
        </w:tc>
        <w:tc>
          <w:tcPr>
            <w:tcW w:w="6954" w:type="dxa"/>
            <w:vAlign w:val="center"/>
          </w:tcPr>
          <w:p w14:paraId="0C279E09">
            <w:pPr>
              <w:spacing w:after="160" w:line="259" w:lineRule="auto"/>
            </w:pPr>
          </w:p>
        </w:tc>
      </w:tr>
      <w:bookmarkEnd w:id="2"/>
    </w:tbl>
    <w:p w14:paraId="39FE1588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6549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854" w:type="dxa"/>
            <w:shd w:val="clear" w:color="auto" w:fill="DEEAF6" w:themeFill="accent1" w:themeFillTint="33"/>
          </w:tcPr>
          <w:p w14:paraId="3FB0A012">
            <w:pPr>
              <w:spacing w:after="160" w:line="259" w:lineRule="auto"/>
              <w:rPr>
                <w:b/>
              </w:rPr>
            </w:pPr>
            <w:bookmarkStart w:id="3" w:name="_Hlk532256764"/>
            <w:r>
              <w:rPr>
                <w:b/>
              </w:rPr>
              <w:t>SEZIONE 5 - ATTIVITA’ DI PERSONALIZZAZIONE DEL PERCORSO</w:t>
            </w:r>
          </w:p>
        </w:tc>
      </w:tr>
      <w:bookmarkEnd w:id="3"/>
    </w:tbl>
    <w:p w14:paraId="194C7A92">
      <w:pPr>
        <w:rPr>
          <w:b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5"/>
        <w:gridCol w:w="6379"/>
      </w:tblGrid>
      <w:tr w14:paraId="3676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3617" w:type="dxa"/>
            <w:vAlign w:val="center"/>
          </w:tcPr>
          <w:p w14:paraId="78DF9867">
            <w:pPr>
              <w:spacing w:after="160" w:line="259" w:lineRule="auto"/>
            </w:pPr>
            <w:bookmarkStart w:id="4" w:name="_Hlk532256799"/>
            <w:r>
              <w:t>Attività aggiuntive e di potenziamento</w:t>
            </w:r>
          </w:p>
        </w:tc>
        <w:tc>
          <w:tcPr>
            <w:tcW w:w="6839" w:type="dxa"/>
          </w:tcPr>
          <w:p w14:paraId="378A8A5D">
            <w:pPr>
              <w:spacing w:after="160" w:line="259" w:lineRule="auto"/>
            </w:pPr>
          </w:p>
          <w:p w14:paraId="42EFD3A9">
            <w:pPr>
              <w:spacing w:after="160" w:line="259" w:lineRule="auto"/>
            </w:pPr>
          </w:p>
          <w:p w14:paraId="28F0BD52">
            <w:pPr>
              <w:spacing w:after="160" w:line="259" w:lineRule="auto"/>
            </w:pPr>
          </w:p>
          <w:p w14:paraId="7AE1F8ED">
            <w:pPr>
              <w:spacing w:after="160" w:line="259" w:lineRule="auto"/>
            </w:pPr>
          </w:p>
        </w:tc>
      </w:tr>
      <w:tr w14:paraId="0FD1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3617" w:type="dxa"/>
            <w:vAlign w:val="center"/>
          </w:tcPr>
          <w:p w14:paraId="75C34F3A">
            <w:pPr>
              <w:spacing w:after="160" w:line="259" w:lineRule="auto"/>
            </w:pPr>
            <w:r>
              <w:t>Attività sostitutive</w:t>
            </w:r>
          </w:p>
        </w:tc>
        <w:tc>
          <w:tcPr>
            <w:tcW w:w="6839" w:type="dxa"/>
          </w:tcPr>
          <w:p w14:paraId="476982EC">
            <w:pPr>
              <w:spacing w:after="160" w:line="259" w:lineRule="auto"/>
            </w:pPr>
          </w:p>
          <w:p w14:paraId="3D8B9C37">
            <w:pPr>
              <w:spacing w:after="160" w:line="259" w:lineRule="auto"/>
            </w:pPr>
          </w:p>
          <w:p w14:paraId="2E42BC91">
            <w:pPr>
              <w:spacing w:after="160" w:line="259" w:lineRule="auto"/>
            </w:pPr>
          </w:p>
          <w:p w14:paraId="50468B00">
            <w:pPr>
              <w:spacing w:after="160" w:line="259" w:lineRule="auto"/>
            </w:pPr>
          </w:p>
        </w:tc>
      </w:tr>
      <w:tr w14:paraId="0D4A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3617" w:type="dxa"/>
            <w:vAlign w:val="center"/>
          </w:tcPr>
          <w:p w14:paraId="271E044B">
            <w:pPr>
              <w:spacing w:after="160" w:line="259" w:lineRule="auto"/>
            </w:pPr>
            <w:r>
              <w:t>Alternanza scuola-lavoro, apprendistato</w:t>
            </w:r>
          </w:p>
        </w:tc>
        <w:tc>
          <w:tcPr>
            <w:tcW w:w="6839" w:type="dxa"/>
          </w:tcPr>
          <w:p w14:paraId="0059BB06">
            <w:pPr>
              <w:spacing w:after="160" w:line="259" w:lineRule="auto"/>
            </w:pPr>
          </w:p>
          <w:p w14:paraId="1D0D3928">
            <w:pPr>
              <w:spacing w:after="160" w:line="259" w:lineRule="auto"/>
            </w:pPr>
          </w:p>
          <w:p w14:paraId="3ACB2B6C">
            <w:pPr>
              <w:spacing w:after="160" w:line="259" w:lineRule="auto"/>
            </w:pPr>
          </w:p>
          <w:p w14:paraId="25ECE281">
            <w:pPr>
              <w:spacing w:after="160" w:line="259" w:lineRule="auto"/>
            </w:pPr>
          </w:p>
        </w:tc>
      </w:tr>
      <w:tr w14:paraId="5E134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3617" w:type="dxa"/>
            <w:vAlign w:val="center"/>
          </w:tcPr>
          <w:p w14:paraId="672CD001">
            <w:pPr>
              <w:spacing w:after="160" w:line="259" w:lineRule="auto"/>
            </w:pPr>
            <w:r>
              <w:t>Progetti di orientamento e riorientamento</w:t>
            </w:r>
          </w:p>
        </w:tc>
        <w:tc>
          <w:tcPr>
            <w:tcW w:w="6839" w:type="dxa"/>
          </w:tcPr>
          <w:p w14:paraId="412BDD2F">
            <w:pPr>
              <w:spacing w:after="160" w:line="259" w:lineRule="auto"/>
            </w:pPr>
          </w:p>
          <w:p w14:paraId="09BE028C">
            <w:pPr>
              <w:spacing w:after="160" w:line="259" w:lineRule="auto"/>
            </w:pPr>
          </w:p>
          <w:p w14:paraId="0BE824C9">
            <w:pPr>
              <w:spacing w:after="160" w:line="259" w:lineRule="auto"/>
            </w:pPr>
          </w:p>
          <w:p w14:paraId="239AD81B">
            <w:pPr>
              <w:spacing w:after="160" w:line="259" w:lineRule="auto"/>
            </w:pPr>
          </w:p>
        </w:tc>
      </w:tr>
      <w:tr w14:paraId="6681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3617" w:type="dxa"/>
            <w:vAlign w:val="center"/>
          </w:tcPr>
          <w:p w14:paraId="30236E6E">
            <w:pPr>
              <w:spacing w:after="160" w:line="259" w:lineRule="auto"/>
            </w:pPr>
            <w:r>
              <w:t>Progetti con finalità particolari</w:t>
            </w:r>
          </w:p>
        </w:tc>
        <w:tc>
          <w:tcPr>
            <w:tcW w:w="6839" w:type="dxa"/>
          </w:tcPr>
          <w:p w14:paraId="706689FD">
            <w:pPr>
              <w:spacing w:after="160" w:line="259" w:lineRule="auto"/>
            </w:pPr>
          </w:p>
        </w:tc>
      </w:tr>
      <w:bookmarkEnd w:id="4"/>
    </w:tbl>
    <w:p w14:paraId="3D78BCBB"/>
    <w:p w14:paraId="67795724"/>
    <w:p w14:paraId="5677D945">
      <w:pPr>
        <w:rPr>
          <w:b/>
        </w:rPr>
      </w:pPr>
    </w:p>
    <w:p w14:paraId="2B95CA8D">
      <w:pPr>
        <w:pStyle w:val="11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GRIGLIA DI VALUTAZIONE DELLE CONOSCENZE/ABILITA’/COMPETENZE (CLASSE PRIMA)</w:t>
      </w:r>
    </w:p>
    <w:p w14:paraId="27E386C0">
      <w:pPr>
        <w:pStyle w:val="11"/>
        <w:spacing w:line="276" w:lineRule="auto"/>
        <w:jc w:val="both"/>
        <w:rPr>
          <w:rFonts w:ascii="Arial" w:hAnsi="Arial" w:cs="Arial"/>
          <w:b/>
        </w:rPr>
      </w:pPr>
    </w:p>
    <w:p w14:paraId="3F6A5099">
      <w:pPr>
        <w:pStyle w:val="11"/>
        <w:spacing w:line="276" w:lineRule="auto"/>
        <w:jc w:val="both"/>
        <w:rPr>
          <w:rFonts w:ascii="Arial" w:hAnsi="Arial" w:cs="Arial"/>
        </w:rPr>
      </w:pPr>
    </w:p>
    <w:p w14:paraId="50C2D9B0">
      <w:pPr>
        <w:pStyle w:val="11"/>
        <w:spacing w:line="276" w:lineRule="auto"/>
        <w:rPr>
          <w:rFonts w:ascii="Arial" w:hAnsi="Arial" w:cs="Arial"/>
        </w:rPr>
      </w:pPr>
    </w:p>
    <w:p w14:paraId="53526FD8">
      <w:pPr>
        <w:pStyle w:val="1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07A2CAE7">
      <w:pPr>
        <w:pStyle w:val="11"/>
        <w:spacing w:line="276" w:lineRule="auto"/>
        <w:rPr>
          <w:rFonts w:ascii="Arial" w:hAnsi="Arial" w:cs="Arial"/>
        </w:rPr>
      </w:pPr>
    </w:p>
    <w:p w14:paraId="4540B83B">
      <w:pPr>
        <w:pStyle w:val="1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Costituiscono parte integrante del presente documento:</w:t>
      </w:r>
    </w:p>
    <w:p w14:paraId="39E555ED">
      <w:pPr>
        <w:pStyle w:val="11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le Unità di Apprendimento predisposte dai Dipartimenti disciplinari per l’anno di riferimento (</w:t>
      </w:r>
      <w:r>
        <w:rPr>
          <w:rFonts w:ascii="Arial" w:hAnsi="Arial" w:cs="Arial"/>
          <w:b/>
        </w:rPr>
        <w:t>Allegato 1</w:t>
      </w:r>
      <w:r>
        <w:rPr>
          <w:rFonts w:ascii="Arial" w:hAnsi="Arial" w:cs="Arial"/>
        </w:rPr>
        <w:t>).</w:t>
      </w:r>
    </w:p>
    <w:p w14:paraId="337F231E">
      <w:pPr>
        <w:pStyle w:val="11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Il registro delle misure di recupero, sostegno e personalizzazione (</w:t>
      </w:r>
      <w:r>
        <w:rPr>
          <w:rFonts w:ascii="Arial" w:hAnsi="Arial" w:cs="Arial"/>
          <w:b/>
        </w:rPr>
        <w:t>Allegato 2</w:t>
      </w:r>
      <w:r>
        <w:rPr>
          <w:rFonts w:ascii="Arial" w:hAnsi="Arial" w:cs="Arial"/>
        </w:rPr>
        <w:t>)</w:t>
      </w:r>
    </w:p>
    <w:p w14:paraId="17DC5538">
      <w:pPr>
        <w:pStyle w:val="11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La sezione dedicata alla valutazione finale (</w:t>
      </w:r>
      <w:r>
        <w:rPr>
          <w:rFonts w:ascii="Arial" w:hAnsi="Arial" w:cs="Arial"/>
          <w:b/>
        </w:rPr>
        <w:t>Allegato 3</w:t>
      </w:r>
      <w:r>
        <w:rPr>
          <w:rFonts w:ascii="Arial" w:hAnsi="Arial" w:cs="Arial"/>
        </w:rPr>
        <w:t>)</w:t>
      </w:r>
    </w:p>
    <w:p w14:paraId="4EB54B69">
      <w:pPr>
        <w:pStyle w:val="11"/>
        <w:spacing w:line="276" w:lineRule="auto"/>
        <w:rPr>
          <w:rFonts w:ascii="Arial" w:hAnsi="Arial" w:cs="Arial"/>
        </w:rPr>
      </w:pPr>
    </w:p>
    <w:p w14:paraId="2A9103B3">
      <w:pPr>
        <w:pStyle w:val="11"/>
        <w:spacing w:line="276" w:lineRule="auto"/>
        <w:rPr>
          <w:rFonts w:ascii="Arial" w:hAnsi="Arial" w:cs="Arial"/>
        </w:rPr>
      </w:pPr>
    </w:p>
    <w:p w14:paraId="3F1BEC95">
      <w:pPr>
        <w:pStyle w:val="11"/>
        <w:spacing w:line="276" w:lineRule="auto"/>
        <w:rPr>
          <w:rFonts w:ascii="Arial" w:hAnsi="Arial" w:cs="Arial"/>
        </w:rPr>
      </w:pPr>
    </w:p>
    <w:tbl>
      <w:tblPr>
        <w:tblStyle w:val="9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7"/>
      </w:tblGrid>
      <w:tr w14:paraId="6DB4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179" w:type="dxa"/>
          </w:tcPr>
          <w:p w14:paraId="355788A8">
            <w:pPr>
              <w:pStyle w:val="11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Eventuale riorientamento alla fine del primo anno:</w:t>
            </w:r>
          </w:p>
        </w:tc>
      </w:tr>
      <w:tr w14:paraId="06E9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0179" w:type="dxa"/>
          </w:tcPr>
          <w:p w14:paraId="42D0654A">
            <w:pPr>
              <w:pStyle w:val="11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AD8833D">
      <w:pPr>
        <w:pStyle w:val="11"/>
        <w:spacing w:line="276" w:lineRule="auto"/>
        <w:rPr>
          <w:rFonts w:ascii="Arial" w:hAnsi="Arial" w:cs="Arial"/>
        </w:rPr>
      </w:pPr>
    </w:p>
    <w:p w14:paraId="64C3A2CE">
      <w:pPr>
        <w:pStyle w:val="11"/>
        <w:spacing w:line="276" w:lineRule="auto"/>
        <w:rPr>
          <w:rFonts w:ascii="Arial" w:hAnsi="Arial" w:cs="Arial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480"/>
        <w:gridCol w:w="4262"/>
        <w:gridCol w:w="3436"/>
      </w:tblGrid>
      <w:tr w14:paraId="5EA4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246" w:type="dxa"/>
            <w:gridSpan w:val="4"/>
            <w:vAlign w:val="center"/>
          </w:tcPr>
          <w:p w14:paraId="4297DAAE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REVISIONI DEL DOCUMENTO</w:t>
            </w:r>
          </w:p>
        </w:tc>
      </w:tr>
      <w:tr w14:paraId="6509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89" w:type="dxa"/>
            <w:vAlign w:val="center"/>
          </w:tcPr>
          <w:p w14:paraId="2E7FC6E4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N.</w:t>
            </w:r>
          </w:p>
        </w:tc>
        <w:tc>
          <w:tcPr>
            <w:tcW w:w="1527" w:type="dxa"/>
            <w:vAlign w:val="center"/>
          </w:tcPr>
          <w:p w14:paraId="6A305A5D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4444" w:type="dxa"/>
            <w:vAlign w:val="center"/>
          </w:tcPr>
          <w:p w14:paraId="08882F23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docente tutor</w:t>
            </w:r>
          </w:p>
        </w:tc>
        <w:tc>
          <w:tcPr>
            <w:tcW w:w="3583" w:type="dxa"/>
            <w:vAlign w:val="center"/>
          </w:tcPr>
          <w:p w14:paraId="4063DBF2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firma</w:t>
            </w:r>
          </w:p>
        </w:tc>
      </w:tr>
      <w:tr w14:paraId="3F0B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89" w:type="dxa"/>
            <w:vAlign w:val="center"/>
          </w:tcPr>
          <w:p w14:paraId="5A95DFC0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27" w:type="dxa"/>
            <w:vAlign w:val="center"/>
          </w:tcPr>
          <w:p w14:paraId="7B41A4E9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7429BD68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7862B297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1009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89" w:type="dxa"/>
            <w:vAlign w:val="center"/>
          </w:tcPr>
          <w:p w14:paraId="23E1AB9E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27" w:type="dxa"/>
            <w:vAlign w:val="center"/>
          </w:tcPr>
          <w:p w14:paraId="084FE183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1425571A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63644A38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15A2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89" w:type="dxa"/>
            <w:vAlign w:val="center"/>
          </w:tcPr>
          <w:p w14:paraId="18AF84FF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27" w:type="dxa"/>
            <w:vAlign w:val="center"/>
          </w:tcPr>
          <w:p w14:paraId="37E9741C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29A07DA0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5234466E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3369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89" w:type="dxa"/>
            <w:vAlign w:val="center"/>
          </w:tcPr>
          <w:p w14:paraId="683163A2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27" w:type="dxa"/>
            <w:vAlign w:val="center"/>
          </w:tcPr>
          <w:p w14:paraId="60E04955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7668AC8B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2B79365C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6A8E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9" w:type="dxa"/>
            <w:vAlign w:val="center"/>
          </w:tcPr>
          <w:p w14:paraId="04AA0141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27" w:type="dxa"/>
            <w:vAlign w:val="center"/>
          </w:tcPr>
          <w:p w14:paraId="6F61A895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5FE5667B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0CA97C42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575D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9" w:type="dxa"/>
            <w:vAlign w:val="center"/>
          </w:tcPr>
          <w:p w14:paraId="4A6E94AA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27" w:type="dxa"/>
            <w:vAlign w:val="center"/>
          </w:tcPr>
          <w:p w14:paraId="6A63AC14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47FB0831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19D0BEA3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4AD4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9" w:type="dxa"/>
            <w:vAlign w:val="center"/>
          </w:tcPr>
          <w:p w14:paraId="7CE76577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527" w:type="dxa"/>
            <w:vAlign w:val="center"/>
          </w:tcPr>
          <w:p w14:paraId="46685C69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7C858BF2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22A345EF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1A8A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9" w:type="dxa"/>
            <w:vAlign w:val="center"/>
          </w:tcPr>
          <w:p w14:paraId="38B16377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527" w:type="dxa"/>
            <w:vAlign w:val="center"/>
          </w:tcPr>
          <w:p w14:paraId="3C28161F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2749F3B1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6C8F94D1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63FF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9" w:type="dxa"/>
            <w:vAlign w:val="center"/>
          </w:tcPr>
          <w:p w14:paraId="1103F890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527" w:type="dxa"/>
            <w:vAlign w:val="center"/>
          </w:tcPr>
          <w:p w14:paraId="7C00589B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43D84A78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042676A9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14:paraId="7E53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9" w:type="dxa"/>
            <w:vAlign w:val="center"/>
          </w:tcPr>
          <w:p w14:paraId="0B5F0437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27" w:type="dxa"/>
            <w:vAlign w:val="center"/>
          </w:tcPr>
          <w:p w14:paraId="41D702FE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44" w:type="dxa"/>
            <w:vAlign w:val="center"/>
          </w:tcPr>
          <w:p w14:paraId="13A2ADF4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3" w:type="dxa"/>
            <w:vAlign w:val="center"/>
          </w:tcPr>
          <w:p w14:paraId="66163633">
            <w:pPr>
              <w:pStyle w:val="11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341DC0F">
      <w:pPr>
        <w:jc w:val="right"/>
      </w:pPr>
      <w:r>
        <w:t>IL TUTOR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51233"/>
    <w:multiLevelType w:val="multilevel"/>
    <w:tmpl w:val="09251233"/>
    <w:lvl w:ilvl="0" w:tentative="0">
      <w:start w:val="1"/>
      <w:numFmt w:val="bullet"/>
      <w:lvlText w:val="□"/>
      <w:lvlJc w:val="left"/>
      <w:pPr>
        <w:ind w:left="360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09594734"/>
    <w:multiLevelType w:val="multilevel"/>
    <w:tmpl w:val="09594734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>
    <w:nsid w:val="0BA15BE6"/>
    <w:multiLevelType w:val="multilevel"/>
    <w:tmpl w:val="0BA15BE6"/>
    <w:lvl w:ilvl="0" w:tentative="0">
      <w:start w:val="1"/>
      <w:numFmt w:val="bullet"/>
      <w:lvlText w:val="□"/>
      <w:lvlJc w:val="left"/>
      <w:pPr>
        <w:ind w:left="720" w:hanging="360"/>
      </w:pPr>
      <w:rPr>
        <w:rFonts w:hint="default" w:ascii="Verdana" w:hAnsi="Verdana"/>
        <w:spacing w:val="-20"/>
        <w:kern w:val="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FEF6877"/>
    <w:multiLevelType w:val="multilevel"/>
    <w:tmpl w:val="0FEF6877"/>
    <w:lvl w:ilvl="0" w:tentative="0">
      <w:start w:val="1"/>
      <w:numFmt w:val="bullet"/>
      <w:lvlText w:val="□"/>
      <w:lvlJc w:val="left"/>
      <w:pPr>
        <w:ind w:left="720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13544EF"/>
    <w:multiLevelType w:val="multilevel"/>
    <w:tmpl w:val="113544EF"/>
    <w:lvl w:ilvl="0" w:tentative="0">
      <w:start w:val="1"/>
      <w:numFmt w:val="bullet"/>
      <w:lvlText w:val="□"/>
      <w:lvlJc w:val="left"/>
      <w:pPr>
        <w:ind w:left="720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A3F6102"/>
    <w:multiLevelType w:val="multilevel"/>
    <w:tmpl w:val="2A3F6102"/>
    <w:lvl w:ilvl="0" w:tentative="0">
      <w:start w:val="1"/>
      <w:numFmt w:val="bullet"/>
      <w:lvlText w:val="□"/>
      <w:lvlJc w:val="left"/>
      <w:pPr>
        <w:ind w:left="984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70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2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4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6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8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0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2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44" w:hanging="360"/>
      </w:pPr>
      <w:rPr>
        <w:rFonts w:hint="default" w:ascii="Wingdings" w:hAnsi="Wingdings"/>
      </w:rPr>
    </w:lvl>
  </w:abstractNum>
  <w:abstractNum w:abstractNumId="6">
    <w:nsid w:val="5CBF57E5"/>
    <w:multiLevelType w:val="multilevel"/>
    <w:tmpl w:val="5CBF57E5"/>
    <w:lvl w:ilvl="0" w:tentative="0">
      <w:start w:val="1"/>
      <w:numFmt w:val="bullet"/>
      <w:lvlText w:val="□"/>
      <w:lvlJc w:val="left"/>
      <w:pPr>
        <w:ind w:left="360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5FE528EF"/>
    <w:multiLevelType w:val="multilevel"/>
    <w:tmpl w:val="5FE528EF"/>
    <w:lvl w:ilvl="0" w:tentative="0">
      <w:start w:val="1"/>
      <w:numFmt w:val="bullet"/>
      <w:lvlText w:val="□"/>
      <w:lvlJc w:val="left"/>
      <w:pPr>
        <w:ind w:left="720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2DF4233"/>
    <w:multiLevelType w:val="multilevel"/>
    <w:tmpl w:val="62DF4233"/>
    <w:lvl w:ilvl="0" w:tentative="0">
      <w:start w:val="1"/>
      <w:numFmt w:val="bullet"/>
      <w:lvlText w:val="□"/>
      <w:lvlJc w:val="left"/>
      <w:pPr>
        <w:ind w:left="720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68F37F0A"/>
    <w:multiLevelType w:val="multilevel"/>
    <w:tmpl w:val="68F37F0A"/>
    <w:lvl w:ilvl="0" w:tentative="0">
      <w:start w:val="1"/>
      <w:numFmt w:val="bullet"/>
      <w:lvlText w:val="□"/>
      <w:lvlJc w:val="left"/>
      <w:pPr>
        <w:ind w:left="360" w:hanging="360"/>
      </w:pPr>
      <w:rPr>
        <w:rFonts w:hint="default" w:ascii="Verdana" w:hAnsi="Verdana"/>
        <w:spacing w:val="-20"/>
        <w:kern w:val="0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7E4B5F7F"/>
    <w:multiLevelType w:val="multilevel"/>
    <w:tmpl w:val="7E4B5F7F"/>
    <w:lvl w:ilvl="0" w:tentative="0">
      <w:start w:val="1"/>
      <w:numFmt w:val="bullet"/>
      <w:lvlText w:val="□"/>
      <w:lvlJc w:val="left"/>
      <w:pPr>
        <w:ind w:left="720" w:hanging="360"/>
      </w:pPr>
      <w:rPr>
        <w:rFonts w:hint="default" w:ascii="Verdana" w:hAnsi="Verdan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AB"/>
    <w:rsid w:val="000335DD"/>
    <w:rsid w:val="000A61A0"/>
    <w:rsid w:val="000C6D40"/>
    <w:rsid w:val="001B4DF0"/>
    <w:rsid w:val="0028091C"/>
    <w:rsid w:val="00285E93"/>
    <w:rsid w:val="00293400"/>
    <w:rsid w:val="00371F61"/>
    <w:rsid w:val="004D0066"/>
    <w:rsid w:val="005617CB"/>
    <w:rsid w:val="006701AE"/>
    <w:rsid w:val="007354C5"/>
    <w:rsid w:val="00767A98"/>
    <w:rsid w:val="007C559F"/>
    <w:rsid w:val="007F4E2D"/>
    <w:rsid w:val="00820E61"/>
    <w:rsid w:val="00877C01"/>
    <w:rsid w:val="00A51311"/>
    <w:rsid w:val="00B746CB"/>
    <w:rsid w:val="00BE408A"/>
    <w:rsid w:val="00C10AAB"/>
    <w:rsid w:val="00C416F7"/>
    <w:rsid w:val="00C92FB3"/>
    <w:rsid w:val="00D05A02"/>
    <w:rsid w:val="00D3563D"/>
    <w:rsid w:val="00F309C9"/>
    <w:rsid w:val="00F377AF"/>
    <w:rsid w:val="00F537BE"/>
    <w:rsid w:val="00FB672E"/>
    <w:rsid w:val="4FDB4B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unhideWhenUsed/>
    <w:qFormat/>
    <w:uiPriority w:val="1"/>
    <w:rPr>
      <w:sz w:val="20"/>
      <w:szCs w:val="20"/>
    </w:rPr>
  </w:style>
  <w:style w:type="character" w:styleId="8">
    <w:name w:val="Hyperlink"/>
    <w:basedOn w:val="4"/>
    <w:uiPriority w:val="0"/>
    <w:rPr>
      <w:color w:val="0000FF"/>
      <w:u w:val="single"/>
    </w:rPr>
  </w:style>
  <w:style w:type="table" w:styleId="9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styleId="11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it-IT" w:eastAsia="en-US" w:bidi="ar-SA"/>
    </w:rPr>
  </w:style>
  <w:style w:type="character" w:customStyle="1" w:styleId="12">
    <w:name w:val="Testo fumetto Carattere"/>
    <w:basedOn w:val="4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3">
    <w:name w:val="Titolo 1 Carattere"/>
    <w:basedOn w:val="4"/>
    <w:link w:val="2"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customStyle="1" w:styleId="14">
    <w:name w:val="Testo normale1"/>
    <w:basedOn w:val="1"/>
    <w:uiPriority w:val="0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it-I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1431</Words>
  <Characters>8161</Characters>
  <Lines>68</Lines>
  <Paragraphs>19</Paragraphs>
  <TotalTime>0</TotalTime>
  <ScaleCrop>false</ScaleCrop>
  <LinksUpToDate>false</LinksUpToDate>
  <CharactersWithSpaces>9573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2022-05-05T09:58:00Z</dcterms:created>
  <dc:creator>simona parrotta</dc:creator>
  <cp:lastModifiedBy>Adele Paolone</cp:lastModifiedBy>
  <dcterms:modified xsi:type="dcterms:W3CDTF">2026-04-24T07:48:17Z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8F13F274D535494A98C0E8DB7353C369_13</vt:lpwstr>
  </property>
</Properties>
</file>