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91F" w:rsidRDefault="00A81F8F" w:rsidP="00A81F8F">
      <w:pPr>
        <w:jc w:val="right"/>
      </w:pPr>
      <w:r>
        <w:t>Al Dirigente scolastico</w:t>
      </w:r>
    </w:p>
    <w:p w:rsidR="00A81F8F" w:rsidRDefault="00A81F8F" w:rsidP="00A81F8F">
      <w:pPr>
        <w:jc w:val="right"/>
      </w:pPr>
      <w:r>
        <w:t>IIS San Benedetto</w:t>
      </w:r>
    </w:p>
    <w:p w:rsidR="00A81F8F" w:rsidRDefault="00A81F8F"/>
    <w:p w:rsidR="00A81F8F" w:rsidRDefault="00A81F8F">
      <w:r>
        <w:t xml:space="preserve">Oggetto: Partecipazione progetto </w:t>
      </w:r>
      <w:proofErr w:type="spellStart"/>
      <w:r>
        <w:t>Twinnig</w:t>
      </w:r>
      <w:proofErr w:type="spellEnd"/>
      <w:r>
        <w:t xml:space="preserve"> “competenze in mobilità</w:t>
      </w:r>
    </w:p>
    <w:p w:rsidR="00A81F8F" w:rsidRDefault="00A81F8F"/>
    <w:p w:rsidR="00A81F8F" w:rsidRDefault="00A81F8F">
      <w:r>
        <w:t>Il/la sottoscritto/</w:t>
      </w:r>
      <w:proofErr w:type="spellStart"/>
      <w:r>
        <w:t>a________________________nato</w:t>
      </w:r>
      <w:proofErr w:type="spellEnd"/>
      <w:r>
        <w:t xml:space="preserve"> a _________il __________________iscritto presso codesto Istituto nella classe _____sez._______ </w:t>
      </w:r>
    </w:p>
    <w:p w:rsidR="00A81F8F" w:rsidRDefault="00A81F8F" w:rsidP="00A81F8F">
      <w:pPr>
        <w:jc w:val="center"/>
      </w:pPr>
      <w:r>
        <w:t>Chiede</w:t>
      </w:r>
    </w:p>
    <w:p w:rsidR="00A81F8F" w:rsidRDefault="00A81F8F">
      <w:r>
        <w:t>Di poter partecipare alla mobilità in oggetto e dichiara di essere in possesso dei seguenti titoli</w:t>
      </w:r>
    </w:p>
    <w:tbl>
      <w:tblPr>
        <w:tblW w:w="205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4056"/>
        <w:gridCol w:w="1374"/>
        <w:gridCol w:w="1374"/>
        <w:gridCol w:w="1887"/>
        <w:gridCol w:w="4989"/>
        <w:gridCol w:w="5458"/>
      </w:tblGrid>
      <w:tr w:rsidR="00A81F8F" w:rsidRPr="00A81F8F" w:rsidTr="00A81F8F">
        <w:tc>
          <w:tcPr>
            <w:tcW w:w="1374" w:type="dxa"/>
            <w:shd w:val="clear" w:color="auto" w:fill="4472C4"/>
          </w:tcPr>
          <w:p w:rsidR="00A81F8F" w:rsidRPr="00A81F8F" w:rsidRDefault="00A81F8F" w:rsidP="00A81F8F"/>
        </w:tc>
        <w:tc>
          <w:tcPr>
            <w:tcW w:w="8691" w:type="dxa"/>
            <w:gridSpan w:val="4"/>
            <w:shd w:val="clear" w:color="auto" w:fill="4472C4"/>
            <w:hideMark/>
          </w:tcPr>
          <w:p w:rsidR="00A81F8F" w:rsidRPr="00A81F8F" w:rsidRDefault="00A81F8F" w:rsidP="00A81F8F"/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  <w:tr w:rsidR="00A81F8F" w:rsidRPr="00A81F8F" w:rsidTr="00A81F8F">
        <w:tc>
          <w:tcPr>
            <w:tcW w:w="1374" w:type="dxa"/>
            <w:shd w:val="clear" w:color="auto" w:fill="CFD5EA"/>
          </w:tcPr>
          <w:p w:rsidR="00A81F8F" w:rsidRPr="00A81F8F" w:rsidRDefault="00A81F8F" w:rsidP="00A81F8F"/>
        </w:tc>
        <w:tc>
          <w:tcPr>
            <w:tcW w:w="8691" w:type="dxa"/>
            <w:gridSpan w:val="4"/>
            <w:tcBorders>
              <w:bottom w:val="single" w:sz="4" w:space="0" w:color="auto"/>
            </w:tcBorders>
            <w:shd w:val="clear" w:color="auto" w:fill="CFD5EA"/>
            <w:hideMark/>
          </w:tcPr>
          <w:p w:rsidR="00A81F8F" w:rsidRPr="00A81F8F" w:rsidRDefault="00A81F8F" w:rsidP="00A81F8F">
            <w:r w:rsidRPr="00A81F8F">
              <w:t>CRITERI DI SELEZIONE</w:t>
            </w:r>
          </w:p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  <w:tr w:rsidR="00A81F8F" w:rsidRPr="00A81F8F" w:rsidTr="00A81F8F"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>
            <w:r w:rsidRPr="00A81F8F">
              <w:t>PRIORITA’ CLASSI QUINTE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BF5"/>
          </w:tcPr>
          <w:p w:rsidR="00A81F8F" w:rsidRPr="00A81F8F" w:rsidRDefault="00A81F8F" w:rsidP="00A81F8F">
            <w:r>
              <w:t>votazioni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</w:tcPr>
          <w:p w:rsidR="00A81F8F" w:rsidRPr="00A81F8F" w:rsidRDefault="00A81F8F" w:rsidP="00A81F8F">
            <w:r>
              <w:t xml:space="preserve">Inserimento Voto a cura dello </w:t>
            </w:r>
            <w:proofErr w:type="spellStart"/>
            <w:r>
              <w:t>strudente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</w:tcPr>
          <w:p w:rsidR="00A81F8F" w:rsidRPr="00A81F8F" w:rsidRDefault="00A81F8F" w:rsidP="00A81F8F">
            <w:r>
              <w:t>Punteggio a cura della commissione</w:t>
            </w:r>
          </w:p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  <w:tr w:rsidR="00A81F8F" w:rsidRPr="00A81F8F" w:rsidTr="00A81F8F"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hideMark/>
          </w:tcPr>
          <w:p w:rsidR="00A81F8F" w:rsidRPr="00A81F8F" w:rsidRDefault="00A81F8F" w:rsidP="00A81F8F">
            <w:r w:rsidRPr="00A81F8F">
              <w:t>VOTO DI COMPORTAMENTO A.S.2024/25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FD5EA"/>
          </w:tcPr>
          <w:p w:rsidR="00A81F8F" w:rsidRPr="00A81F8F" w:rsidRDefault="00A81F8F" w:rsidP="00A81F8F">
            <w:r w:rsidRPr="00A81F8F">
              <w:t>10 /10 </w:t>
            </w:r>
          </w:p>
          <w:p w:rsidR="00A81F8F" w:rsidRPr="00A81F8F" w:rsidRDefault="00A81F8F" w:rsidP="00A81F8F">
            <w:r w:rsidRPr="00A81F8F">
              <w:t>9 / 10</w:t>
            </w:r>
          </w:p>
          <w:p w:rsidR="00A81F8F" w:rsidRPr="00A81F8F" w:rsidRDefault="00A81F8F" w:rsidP="00A81F8F">
            <w:r w:rsidRPr="00A81F8F">
              <w:t>8 / 10</w:t>
            </w:r>
          </w:p>
          <w:p w:rsidR="00A81F8F" w:rsidRPr="00A81F8F" w:rsidRDefault="00A81F8F" w:rsidP="00A81F8F">
            <w:r w:rsidRPr="00A81F8F">
              <w:t>7 / 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hideMark/>
          </w:tcPr>
          <w:p w:rsidR="00A81F8F" w:rsidRPr="00A81F8F" w:rsidRDefault="00A81F8F" w:rsidP="00A81F8F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hideMark/>
          </w:tcPr>
          <w:p w:rsidR="00A81F8F" w:rsidRPr="00A81F8F" w:rsidRDefault="00A81F8F" w:rsidP="00A81F8F">
            <w:pPr>
              <w:pStyle w:val="Paragrafoelenco"/>
              <w:numPr>
                <w:ilvl w:val="0"/>
                <w:numId w:val="1"/>
              </w:numPr>
            </w:pPr>
            <w:r w:rsidRPr="00A81F8F">
              <w:t>10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1"/>
              </w:numPr>
            </w:pPr>
            <w:r w:rsidRPr="00A81F8F">
              <w:t>9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1"/>
              </w:numPr>
            </w:pPr>
            <w:r w:rsidRPr="00A81F8F">
              <w:t>7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1"/>
              </w:numPr>
            </w:pPr>
            <w:r w:rsidRPr="00A81F8F">
              <w:t>5 PUNTI</w:t>
            </w:r>
          </w:p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  <w:tr w:rsidR="00A81F8F" w:rsidRPr="00A81F8F" w:rsidTr="00A81F8F"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>
            <w:r w:rsidRPr="00A81F8F">
              <w:t>VALUTAZIONE LINGUA STRANIERA A.S. 2024/25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BF5"/>
          </w:tcPr>
          <w:p w:rsidR="00A81F8F" w:rsidRPr="00A81F8F" w:rsidRDefault="00A81F8F" w:rsidP="00A81F8F">
            <w:r w:rsidRPr="00A81F8F">
              <w:t>10 / 10 </w:t>
            </w:r>
          </w:p>
          <w:p w:rsidR="00A81F8F" w:rsidRPr="00A81F8F" w:rsidRDefault="00A81F8F" w:rsidP="00A81F8F">
            <w:r w:rsidRPr="00A81F8F">
              <w:t>9 / 10</w:t>
            </w:r>
          </w:p>
          <w:p w:rsidR="00A81F8F" w:rsidRPr="00A81F8F" w:rsidRDefault="00A81F8F" w:rsidP="00A81F8F">
            <w:r w:rsidRPr="00A81F8F">
              <w:t>8 / 10</w:t>
            </w:r>
          </w:p>
          <w:p w:rsidR="00A81F8F" w:rsidRPr="00A81F8F" w:rsidRDefault="00A81F8F" w:rsidP="00A81F8F">
            <w:r w:rsidRPr="00A81F8F">
              <w:t>7 / 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>
            <w:pPr>
              <w:pStyle w:val="Paragrafoelenco"/>
              <w:numPr>
                <w:ilvl w:val="0"/>
                <w:numId w:val="2"/>
              </w:numPr>
            </w:pPr>
            <w:r w:rsidRPr="00A81F8F">
              <w:t>10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2"/>
              </w:numPr>
            </w:pPr>
            <w:r w:rsidRPr="00A81F8F">
              <w:t>9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2"/>
              </w:numPr>
            </w:pPr>
            <w:r w:rsidRPr="00A81F8F">
              <w:t>8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2"/>
              </w:numPr>
            </w:pPr>
            <w:r w:rsidRPr="00A81F8F">
              <w:t>7 PUNTI</w:t>
            </w:r>
          </w:p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  <w:tr w:rsidR="00A81F8F" w:rsidRPr="00A81F8F" w:rsidTr="00A81F8F"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hideMark/>
          </w:tcPr>
          <w:p w:rsidR="00A81F8F" w:rsidRPr="00A81F8F" w:rsidRDefault="00A81F8F" w:rsidP="00A81F8F">
            <w:r w:rsidRPr="00A81F8F">
              <w:t>VALUTAZIONE DI EDUCAZIONE CIVICA A.S. 2024/25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FD5EA"/>
          </w:tcPr>
          <w:p w:rsidR="00A81F8F" w:rsidRPr="00A81F8F" w:rsidRDefault="00A81F8F" w:rsidP="00A81F8F">
            <w:r w:rsidRPr="00A81F8F">
              <w:t>10 / 10 </w:t>
            </w:r>
          </w:p>
          <w:p w:rsidR="00A81F8F" w:rsidRPr="00A81F8F" w:rsidRDefault="00A81F8F" w:rsidP="00A81F8F">
            <w:r w:rsidRPr="00A81F8F">
              <w:t>9 / 10</w:t>
            </w:r>
          </w:p>
          <w:p w:rsidR="00A81F8F" w:rsidRPr="00A81F8F" w:rsidRDefault="00A81F8F" w:rsidP="00A81F8F">
            <w:r w:rsidRPr="00A81F8F">
              <w:t>8 / 10</w:t>
            </w:r>
          </w:p>
          <w:p w:rsidR="00A81F8F" w:rsidRPr="00A81F8F" w:rsidRDefault="00A81F8F" w:rsidP="00A81F8F">
            <w:r w:rsidRPr="00A81F8F">
              <w:t>7 / 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</w:tcPr>
          <w:p w:rsidR="00A81F8F" w:rsidRPr="00A81F8F" w:rsidRDefault="00A81F8F" w:rsidP="00A81F8F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</w:tcPr>
          <w:p w:rsidR="00A81F8F" w:rsidRPr="00A81F8F" w:rsidRDefault="00A81F8F" w:rsidP="00A81F8F">
            <w:pPr>
              <w:pStyle w:val="Paragrafoelenco"/>
              <w:numPr>
                <w:ilvl w:val="0"/>
                <w:numId w:val="3"/>
              </w:numPr>
            </w:pPr>
            <w:r w:rsidRPr="00A81F8F">
              <w:t>10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3"/>
              </w:numPr>
            </w:pPr>
            <w:r w:rsidRPr="00A81F8F">
              <w:t>9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3"/>
              </w:numPr>
            </w:pPr>
            <w:r w:rsidRPr="00A81F8F">
              <w:t>8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3"/>
              </w:numPr>
            </w:pPr>
            <w:r w:rsidRPr="00A81F8F">
              <w:t>7 PUNTI</w:t>
            </w:r>
          </w:p>
          <w:p w:rsidR="00A81F8F" w:rsidRPr="00A81F8F" w:rsidRDefault="00A81F8F" w:rsidP="00A81F8F"/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  <w:tr w:rsidR="00A81F8F" w:rsidRPr="00A81F8F" w:rsidTr="00A81F8F"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>
            <w:r w:rsidRPr="00A81F8F">
              <w:t>MEDIA DEI VOTI A.S. 2024/25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BF5"/>
          </w:tcPr>
          <w:p w:rsidR="00A81F8F" w:rsidRPr="00A81F8F" w:rsidRDefault="00A81F8F" w:rsidP="00A81F8F">
            <w:r w:rsidRPr="00A81F8F">
              <w:t>9/10</w:t>
            </w:r>
          </w:p>
          <w:p w:rsidR="00A81F8F" w:rsidRPr="00A81F8F" w:rsidRDefault="00A81F8F" w:rsidP="00A81F8F">
            <w:r w:rsidRPr="00A81F8F">
              <w:t>8/9</w:t>
            </w:r>
          </w:p>
          <w:p w:rsidR="00A81F8F" w:rsidRPr="00A81F8F" w:rsidRDefault="00A81F8F" w:rsidP="00A81F8F">
            <w:r w:rsidRPr="00A81F8F">
              <w:t>7/8</w:t>
            </w:r>
          </w:p>
          <w:p w:rsidR="00A81F8F" w:rsidRPr="00A81F8F" w:rsidRDefault="00A81F8F" w:rsidP="00A81F8F">
            <w:r w:rsidRPr="00A81F8F">
              <w:t>6/7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/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hideMark/>
          </w:tcPr>
          <w:p w:rsidR="00A81F8F" w:rsidRPr="00A81F8F" w:rsidRDefault="00A81F8F" w:rsidP="00A81F8F">
            <w:pPr>
              <w:pStyle w:val="Paragrafoelenco"/>
              <w:numPr>
                <w:ilvl w:val="0"/>
                <w:numId w:val="4"/>
              </w:numPr>
            </w:pPr>
            <w:r w:rsidRPr="00A81F8F">
              <w:t>9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4"/>
              </w:numPr>
            </w:pPr>
            <w:r w:rsidRPr="00A81F8F">
              <w:t>7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4"/>
              </w:numPr>
            </w:pPr>
            <w:r w:rsidRPr="00A81F8F">
              <w:t>5 PUNTI</w:t>
            </w:r>
          </w:p>
          <w:p w:rsidR="00A81F8F" w:rsidRPr="00A81F8F" w:rsidRDefault="00A81F8F" w:rsidP="00A81F8F">
            <w:pPr>
              <w:pStyle w:val="Paragrafoelenco"/>
              <w:numPr>
                <w:ilvl w:val="0"/>
                <w:numId w:val="4"/>
              </w:numPr>
            </w:pPr>
            <w:r w:rsidRPr="00A81F8F">
              <w:t>3 PUNTI</w:t>
            </w:r>
          </w:p>
        </w:tc>
        <w:tc>
          <w:tcPr>
            <w:tcW w:w="4989" w:type="dxa"/>
          </w:tcPr>
          <w:p w:rsidR="00A81F8F" w:rsidRPr="00A81F8F" w:rsidRDefault="00A81F8F" w:rsidP="00A81F8F"/>
        </w:tc>
        <w:tc>
          <w:tcPr>
            <w:tcW w:w="5458" w:type="dxa"/>
          </w:tcPr>
          <w:p w:rsidR="00A81F8F" w:rsidRPr="00A81F8F" w:rsidRDefault="00A81F8F" w:rsidP="00A81F8F"/>
        </w:tc>
      </w:tr>
    </w:tbl>
    <w:p w:rsidR="00A81F8F" w:rsidRDefault="00A81F8F"/>
    <w:sectPr w:rsidR="00A81F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F4A"/>
    <w:multiLevelType w:val="hybridMultilevel"/>
    <w:tmpl w:val="5E204B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13333"/>
    <w:multiLevelType w:val="hybridMultilevel"/>
    <w:tmpl w:val="1D1889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F5DC8"/>
    <w:multiLevelType w:val="hybridMultilevel"/>
    <w:tmpl w:val="0B448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6065D"/>
    <w:multiLevelType w:val="hybridMultilevel"/>
    <w:tmpl w:val="F8F8DA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59975">
    <w:abstractNumId w:val="0"/>
  </w:num>
  <w:num w:numId="2" w16cid:durableId="393040764">
    <w:abstractNumId w:val="2"/>
  </w:num>
  <w:num w:numId="3" w16cid:durableId="255017934">
    <w:abstractNumId w:val="3"/>
  </w:num>
  <w:num w:numId="4" w16cid:durableId="163632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8F"/>
    <w:rsid w:val="0011091F"/>
    <w:rsid w:val="00A81F8F"/>
    <w:rsid w:val="00D777DF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4D2F"/>
  <w15:chartTrackingRefBased/>
  <w15:docId w15:val="{EBC2DEC5-49B0-4815-86D2-1349D4D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F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F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F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F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F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F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F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1F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F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F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940-E13E-44F5-872D-AA5AB5F4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Paolone</dc:creator>
  <cp:keywords/>
  <dc:description/>
  <cp:lastModifiedBy>Adele Paolone</cp:lastModifiedBy>
  <cp:revision>1</cp:revision>
  <dcterms:created xsi:type="dcterms:W3CDTF">2026-01-26T08:49:00Z</dcterms:created>
  <dcterms:modified xsi:type="dcterms:W3CDTF">2026-01-26T08:58:00Z</dcterms:modified>
</cp:coreProperties>
</file>