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EDC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GRIGLIA DI VALUTAZIONE PROVA SCRITTA DI ITALIANO TRIENNIO</w:t>
      </w:r>
    </w:p>
    <w:p w14:paraId="52C4A578">
      <w:pPr>
        <w:rPr>
          <w:i/>
          <w:sz w:val="20"/>
          <w:szCs w:val="20"/>
        </w:rPr>
      </w:pPr>
      <w:r>
        <w:rPr>
          <w:i/>
          <w:sz w:val="20"/>
          <w:szCs w:val="20"/>
        </w:rPr>
        <w:t>Tipologia testuale C: Riflessione critica di carattere espositivo-argomentativo su tematiche di attualità</w:t>
      </w:r>
    </w:p>
    <w:p w14:paraId="11CBD1D0">
      <w:pPr>
        <w:rPr>
          <w:sz w:val="20"/>
          <w:szCs w:val="20"/>
        </w:rPr>
      </w:pPr>
      <w:r>
        <w:rPr>
          <w:sz w:val="20"/>
          <w:szCs w:val="20"/>
        </w:rPr>
        <w:t>CANDIDATO/A: _____________________    CLASSE  _____________    DATA ______________</w:t>
      </w:r>
    </w:p>
    <w:p w14:paraId="73D3EF8D">
      <w:pPr>
        <w:rPr>
          <w:sz w:val="20"/>
          <w:szCs w:val="20"/>
        </w:rPr>
      </w:pPr>
    </w:p>
    <w:tbl>
      <w:tblPr>
        <w:tblStyle w:val="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2693"/>
        <w:gridCol w:w="3544"/>
        <w:gridCol w:w="1985"/>
      </w:tblGrid>
      <w:tr w14:paraId="642F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4AE47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7DF4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</w:t>
            </w:r>
          </w:p>
        </w:tc>
        <w:tc>
          <w:tcPr>
            <w:tcW w:w="2693" w:type="dxa"/>
          </w:tcPr>
          <w:p w14:paraId="7FC4E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3544" w:type="dxa"/>
          </w:tcPr>
          <w:p w14:paraId="48AB17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DESCRITTORI</w:t>
            </w:r>
          </w:p>
        </w:tc>
        <w:tc>
          <w:tcPr>
            <w:tcW w:w="1985" w:type="dxa"/>
          </w:tcPr>
          <w:p w14:paraId="121826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PUNTI   /100</w:t>
            </w:r>
          </w:p>
        </w:tc>
      </w:tr>
      <w:tr w14:paraId="7629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1" w:type="dxa"/>
            <w:vMerge w:val="restart"/>
            <w:textDirection w:val="btLr"/>
            <w:vAlign w:val="center"/>
          </w:tcPr>
          <w:p w14:paraId="3A41BDA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generali</w:t>
            </w:r>
          </w:p>
        </w:tc>
        <w:tc>
          <w:tcPr>
            <w:tcW w:w="1417" w:type="dxa"/>
            <w:vMerge w:val="restart"/>
          </w:tcPr>
          <w:p w14:paraId="0451DFAB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182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29AD0A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</w:t>
            </w:r>
          </w:p>
        </w:tc>
        <w:tc>
          <w:tcPr>
            <w:tcW w:w="2693" w:type="dxa"/>
          </w:tcPr>
          <w:p w14:paraId="75F14E45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E1FAF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Ideazione, pianificazione e organizzazione del testo</w:t>
            </w:r>
          </w:p>
          <w:p w14:paraId="39A8B318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7AD8870">
            <w:pPr>
              <w:ind w:left="37" w:right="-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Organizza e sviluppa il testo in modo:</w:t>
            </w:r>
          </w:p>
          <w:p w14:paraId="5CBF8C79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Efficace e originale</w:t>
            </w:r>
          </w:p>
          <w:p w14:paraId="2FBBBB62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Chiaro e adeguato alla tipologia</w:t>
            </w:r>
          </w:p>
          <w:p w14:paraId="27E3B48E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con qualche improprietà</w:t>
            </w:r>
          </w:p>
          <w:p w14:paraId="4580A4F9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Impreciso e poco lineare</w:t>
            </w:r>
          </w:p>
          <w:p w14:paraId="200B49C4">
            <w:pPr>
              <w:ind w:left="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gravemente inadeguato</w:t>
            </w:r>
          </w:p>
        </w:tc>
        <w:tc>
          <w:tcPr>
            <w:tcW w:w="1985" w:type="dxa"/>
          </w:tcPr>
          <w:p w14:paraId="6A7B52B7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344A93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D77929B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05178B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1A6A05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4CA543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0675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1" w:type="dxa"/>
            <w:vMerge w:val="continue"/>
          </w:tcPr>
          <w:p w14:paraId="29C87C3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31EEA1E8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A24486F">
            <w:p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590378">
            <w:pPr>
              <w:pStyle w:val="5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Coesione testuale e coerenza testuale</w:t>
            </w:r>
          </w:p>
        </w:tc>
        <w:tc>
          <w:tcPr>
            <w:tcW w:w="3544" w:type="dxa"/>
          </w:tcPr>
          <w:p w14:paraId="5BC6CD40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Costruisce un discorso: </w:t>
            </w:r>
          </w:p>
          <w:p w14:paraId="5EF0286C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 strutturato coerente e coeso</w:t>
            </w:r>
          </w:p>
          <w:p w14:paraId="7E1403A3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e coeso</w:t>
            </w:r>
          </w:p>
          <w:p w14:paraId="33863B5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 ma con qualche incertezza</w:t>
            </w:r>
          </w:p>
          <w:p w14:paraId="41B9E8BC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Limitatamente coerente e coeso</w:t>
            </w:r>
          </w:p>
          <w:p w14:paraId="5158611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Disorganico e sconnesso</w:t>
            </w:r>
          </w:p>
        </w:tc>
        <w:tc>
          <w:tcPr>
            <w:tcW w:w="1985" w:type="dxa"/>
          </w:tcPr>
          <w:p w14:paraId="023AF022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37EEB89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320150C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72FD2FE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C269EA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801DC48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63B1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1" w:type="dxa"/>
            <w:vMerge w:val="continue"/>
          </w:tcPr>
          <w:p w14:paraId="5319078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restart"/>
          </w:tcPr>
          <w:p w14:paraId="7ADB8BA5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03ECB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14:paraId="431B8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linguistiche</w:t>
            </w:r>
          </w:p>
        </w:tc>
        <w:tc>
          <w:tcPr>
            <w:tcW w:w="2693" w:type="dxa"/>
          </w:tcPr>
          <w:p w14:paraId="0AD7D75B">
            <w:pPr>
              <w:pStyle w:val="5"/>
              <w:ind w:left="178"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D1CFE9">
            <w:pPr>
              <w:pStyle w:val="5"/>
              <w:numPr>
                <w:ilvl w:val="0"/>
                <w:numId w:val="3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Ricchezza e padronanza lessicale</w:t>
            </w:r>
          </w:p>
        </w:tc>
        <w:tc>
          <w:tcPr>
            <w:tcW w:w="3544" w:type="dxa"/>
          </w:tcPr>
          <w:p w14:paraId="15CB66EC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Utilizza un lessico: </w:t>
            </w:r>
          </w:p>
          <w:p w14:paraId="42FD594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Ampio e accurato</w:t>
            </w:r>
          </w:p>
          <w:p w14:paraId="3BEC285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Appropriato</w:t>
            </w:r>
          </w:p>
          <w:p w14:paraId="632819DE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Generico, con lievi improprietà</w:t>
            </w:r>
          </w:p>
          <w:p w14:paraId="5597968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Ripetitivo e/o con diverse improprietà</w:t>
            </w:r>
          </w:p>
          <w:p w14:paraId="0648AD1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Gravemente improprio, inadeguato</w:t>
            </w:r>
          </w:p>
        </w:tc>
        <w:tc>
          <w:tcPr>
            <w:tcW w:w="1985" w:type="dxa"/>
          </w:tcPr>
          <w:p w14:paraId="1A192DDD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23BCBA3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46636D20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01AB837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8904F6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79B853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0684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21" w:type="dxa"/>
            <w:vMerge w:val="continue"/>
          </w:tcPr>
          <w:p w14:paraId="4F81F7DA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6AF19F6F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1D1B16">
            <w:pPr>
              <w:pStyle w:val="5"/>
              <w:ind w:left="178" w:firstLine="46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5350F">
            <w:pPr>
              <w:pStyle w:val="5"/>
              <w:numPr>
                <w:ilvl w:val="0"/>
                <w:numId w:val="3"/>
              </w:numPr>
              <w:ind w:left="178" w:hanging="17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grammaticale; uso corretto ed efficace della punteggiatura</w:t>
            </w:r>
          </w:p>
        </w:tc>
        <w:tc>
          <w:tcPr>
            <w:tcW w:w="3544" w:type="dxa"/>
          </w:tcPr>
          <w:p w14:paraId="23A3A378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 esprime in modo: </w:t>
            </w:r>
          </w:p>
          <w:p w14:paraId="5C5A722E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Corretto, appropriato, efficace</w:t>
            </w:r>
          </w:p>
          <w:p w14:paraId="4FA6F35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Corretto e appropriato</w:t>
            </w:r>
          </w:p>
          <w:p w14:paraId="6C98A5E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Sostanzialmente corretto</w:t>
            </w:r>
          </w:p>
          <w:p w14:paraId="27EBF2B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sempre corretto e appropriato</w:t>
            </w:r>
          </w:p>
          <w:p w14:paraId="696AB06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Scorretto</w:t>
            </w:r>
          </w:p>
        </w:tc>
        <w:tc>
          <w:tcPr>
            <w:tcW w:w="1985" w:type="dxa"/>
          </w:tcPr>
          <w:p w14:paraId="66E5C509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7D8E36B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6A12FF2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B2EF7FD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AC6A07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7417E0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1A8D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1" w:type="dxa"/>
            <w:vMerge w:val="continue"/>
          </w:tcPr>
          <w:p w14:paraId="6B53E8F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restart"/>
          </w:tcPr>
          <w:p w14:paraId="745A712B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0430EA">
            <w:pPr>
              <w:pStyle w:val="5"/>
              <w:ind w:left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14:paraId="4DE097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ideative e rielaborative</w:t>
            </w:r>
          </w:p>
        </w:tc>
        <w:tc>
          <w:tcPr>
            <w:tcW w:w="2693" w:type="dxa"/>
          </w:tcPr>
          <w:p w14:paraId="1F13CCB5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BAE13">
            <w:pPr>
              <w:pStyle w:val="5"/>
              <w:numPr>
                <w:ilvl w:val="0"/>
                <w:numId w:val="4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3544" w:type="dxa"/>
          </w:tcPr>
          <w:p w14:paraId="44AFE769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conoscenze: </w:t>
            </w:r>
          </w:p>
          <w:p w14:paraId="7943B3D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Ampie, precise e articolate</w:t>
            </w:r>
          </w:p>
          <w:p w14:paraId="18AE694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Approfondite</w:t>
            </w:r>
          </w:p>
          <w:p w14:paraId="57091D7E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4628F912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Superficiali</w:t>
            </w:r>
          </w:p>
          <w:p w14:paraId="4691B88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Episodiche</w:t>
            </w:r>
          </w:p>
        </w:tc>
        <w:tc>
          <w:tcPr>
            <w:tcW w:w="1985" w:type="dxa"/>
          </w:tcPr>
          <w:p w14:paraId="58BE7B45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9CE758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2A40CD4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7AF9D6F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29B9B9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BF1E9E4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06BD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21" w:type="dxa"/>
            <w:vMerge w:val="continue"/>
          </w:tcPr>
          <w:p w14:paraId="3A65A1A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557EBA18">
            <w:pPr>
              <w:pStyle w:val="5"/>
              <w:numPr>
                <w:ilvl w:val="0"/>
                <w:numId w:val="2"/>
              </w:numPr>
              <w:ind w:left="17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CC6F55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FD9F4">
            <w:pPr>
              <w:pStyle w:val="5"/>
              <w:numPr>
                <w:ilvl w:val="0"/>
                <w:numId w:val="4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3544" w:type="dxa"/>
          </w:tcPr>
          <w:p w14:paraId="4A61066B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Esprime giudizi e valutazioni: </w:t>
            </w:r>
          </w:p>
          <w:p w14:paraId="1DFBB0BE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Fondati, personali e originali</w:t>
            </w:r>
          </w:p>
          <w:p w14:paraId="4E252D4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Pertinenti e personali</w:t>
            </w:r>
          </w:p>
          <w:p w14:paraId="4B5322C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Sufficientemente motivati</w:t>
            </w:r>
          </w:p>
          <w:p w14:paraId="4CC7B42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adeguatamente motivati</w:t>
            </w:r>
          </w:p>
          <w:p w14:paraId="71CED19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Assenza di spunti critici adeguati</w:t>
            </w:r>
          </w:p>
        </w:tc>
        <w:tc>
          <w:tcPr>
            <w:tcW w:w="1985" w:type="dxa"/>
          </w:tcPr>
          <w:p w14:paraId="0F39D871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66C6274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5D815CE3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2B30641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2A713CE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D268EE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2962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restart"/>
            <w:textDirection w:val="btLr"/>
          </w:tcPr>
          <w:p w14:paraId="1C3762F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 specifici</w:t>
            </w:r>
          </w:p>
        </w:tc>
        <w:tc>
          <w:tcPr>
            <w:tcW w:w="1417" w:type="dxa"/>
            <w:vMerge w:val="restart"/>
          </w:tcPr>
          <w:p w14:paraId="07C394DA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078892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14:paraId="7F139825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Competenze testuali specifiche</w:t>
            </w:r>
          </w:p>
          <w:p w14:paraId="36925FA1">
            <w:pPr>
              <w:ind w:left="173" w:right="33" w:hanging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055F5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</w:p>
          <w:p w14:paraId="6D831E5B">
            <w:pPr>
              <w:ind w:left="173" w:right="33" w:hanging="1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Tipologia C</w:t>
            </w:r>
          </w:p>
          <w:p w14:paraId="0EAEDA89">
            <w:pPr>
              <w:ind w:left="173" w:right="33" w:hanging="1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Riflessione critica di carattere espositivo-argomentativo su tematiche di attualità</w:t>
            </w:r>
          </w:p>
        </w:tc>
        <w:tc>
          <w:tcPr>
            <w:tcW w:w="2693" w:type="dxa"/>
          </w:tcPr>
          <w:p w14:paraId="4A7B77C8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C6D52">
            <w:pPr>
              <w:pStyle w:val="5"/>
              <w:numPr>
                <w:ilvl w:val="0"/>
                <w:numId w:val="5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Pertinenza del testo rispetto alla traccia</w:t>
            </w:r>
          </w:p>
        </w:tc>
        <w:tc>
          <w:tcPr>
            <w:tcW w:w="3544" w:type="dxa"/>
          </w:tcPr>
          <w:p w14:paraId="11F06A47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Sviluppa la traccia in modo: </w:t>
            </w:r>
          </w:p>
          <w:p w14:paraId="0A2915F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ed esauriente</w:t>
            </w:r>
          </w:p>
          <w:p w14:paraId="7289A3C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Pertinente e corretto</w:t>
            </w:r>
          </w:p>
          <w:p w14:paraId="478C357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Essenziale</w:t>
            </w:r>
          </w:p>
          <w:p w14:paraId="11D808CD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Superficiale</w:t>
            </w:r>
          </w:p>
          <w:p w14:paraId="448D88A6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Incompleto/Non pertinente</w:t>
            </w:r>
          </w:p>
        </w:tc>
        <w:tc>
          <w:tcPr>
            <w:tcW w:w="1985" w:type="dxa"/>
          </w:tcPr>
          <w:p w14:paraId="7E7BF381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A737885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1722D01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33E20D5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8E48FE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4FE4BB2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58AF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1" w:type="dxa"/>
            <w:vMerge w:val="continue"/>
            <w:textDirection w:val="btLr"/>
          </w:tcPr>
          <w:p w14:paraId="20C13B8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continue"/>
          </w:tcPr>
          <w:p w14:paraId="7284C914">
            <w:pPr>
              <w:pStyle w:val="5"/>
              <w:ind w:left="173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E0C952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Coerenza del titolo ed eventuale paragrafazione</w:t>
            </w:r>
          </w:p>
        </w:tc>
        <w:tc>
          <w:tcPr>
            <w:tcW w:w="3544" w:type="dxa"/>
          </w:tcPr>
          <w:p w14:paraId="665C5A1E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 titolo e la paragrafazione risultano: </w:t>
            </w:r>
          </w:p>
          <w:p w14:paraId="4BF4D39C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Adeguati e appropriati</w:t>
            </w:r>
          </w:p>
          <w:p w14:paraId="2FE85CD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Soddisfacenti</w:t>
            </w:r>
          </w:p>
          <w:p w14:paraId="565B3645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Accettabili</w:t>
            </w:r>
          </w:p>
          <w:p w14:paraId="7FBF0C70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Parzialmente adeguati</w:t>
            </w:r>
          </w:p>
          <w:p w14:paraId="61877172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Inadeguati/assenti</w:t>
            </w:r>
          </w:p>
        </w:tc>
        <w:tc>
          <w:tcPr>
            <w:tcW w:w="1985" w:type="dxa"/>
          </w:tcPr>
          <w:p w14:paraId="2BF0A7EA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27C54E8A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7AC1B4C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1212482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214A1AF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F43C887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407D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" w:type="dxa"/>
            <w:vMerge w:val="continue"/>
          </w:tcPr>
          <w:p w14:paraId="50C06B4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2DD9982E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E3914B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33F865">
            <w:pPr>
              <w:pStyle w:val="5"/>
              <w:numPr>
                <w:ilvl w:val="0"/>
                <w:numId w:val="5"/>
              </w:numPr>
              <w:ind w:left="104" w:hanging="1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Sviluppo ordinato </w:t>
            </w:r>
          </w:p>
          <w:p w14:paraId="6D0EA8E4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 lineare dell’esposizione</w:t>
            </w:r>
          </w:p>
        </w:tc>
        <w:tc>
          <w:tcPr>
            <w:tcW w:w="3544" w:type="dxa"/>
          </w:tcPr>
          <w:p w14:paraId="08005ADF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Articola l’esposizione in modo: </w:t>
            </w:r>
          </w:p>
          <w:p w14:paraId="7A6EEAB8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ordinato, lineare e personale</w:t>
            </w:r>
          </w:p>
          <w:p w14:paraId="69660C54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organico e lineare</w:t>
            </w:r>
          </w:p>
          <w:p w14:paraId="239725E4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Semplice ma coerente</w:t>
            </w:r>
          </w:p>
          <w:p w14:paraId="0166BBAF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Parzialmente organico</w:t>
            </w:r>
          </w:p>
          <w:p w14:paraId="5A57A437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Confuso e inadeguato</w:t>
            </w:r>
          </w:p>
        </w:tc>
        <w:tc>
          <w:tcPr>
            <w:tcW w:w="1985" w:type="dxa"/>
          </w:tcPr>
          <w:p w14:paraId="5F496B9B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0715DF4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61A68EFB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4C664A7E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821126D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4386C1C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  <w:tr w14:paraId="1FC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1" w:type="dxa"/>
            <w:vMerge w:val="continue"/>
          </w:tcPr>
          <w:p w14:paraId="5526151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  <w:vMerge w:val="continue"/>
          </w:tcPr>
          <w:p w14:paraId="712DBEF5">
            <w:pPr>
              <w:pStyle w:val="5"/>
              <w:numPr>
                <w:ilvl w:val="0"/>
                <w:numId w:val="2"/>
              </w:numPr>
              <w:ind w:left="301" w:hanging="2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3AEB72">
            <w:pPr>
              <w:pStyle w:val="5"/>
              <w:ind w:left="10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062EB7">
            <w:pPr>
              <w:pStyle w:val="5"/>
              <w:numPr>
                <w:ilvl w:val="0"/>
                <w:numId w:val="5"/>
              </w:numPr>
              <w:ind w:left="104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3544" w:type="dxa"/>
          </w:tcPr>
          <w:p w14:paraId="3701F216">
            <w:pPr>
              <w:ind w:left="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riferimenti culturali risultano: </w:t>
            </w:r>
          </w:p>
          <w:p w14:paraId="7B4FE27A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Ricchi, precisi e ben articolati</w:t>
            </w:r>
          </w:p>
          <w:p w14:paraId="6825B8C1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Corretti e funzionali al discorso</w:t>
            </w:r>
          </w:p>
          <w:p w14:paraId="5242764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Essenziali</w:t>
            </w:r>
          </w:p>
          <w:p w14:paraId="66F2B76B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Scarsi o poco pertinenti</w:t>
            </w:r>
          </w:p>
          <w:p w14:paraId="12EC7469">
            <w:pPr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Assenti</w:t>
            </w:r>
          </w:p>
        </w:tc>
        <w:tc>
          <w:tcPr>
            <w:tcW w:w="1985" w:type="dxa"/>
          </w:tcPr>
          <w:p w14:paraId="2EC61A5C">
            <w:pPr>
              <w:ind w:left="104" w:hanging="168"/>
              <w:rPr>
                <w:rFonts w:ascii="Arial" w:hAnsi="Arial" w:cs="Arial"/>
                <w:sz w:val="16"/>
                <w:szCs w:val="16"/>
              </w:rPr>
            </w:pPr>
          </w:p>
          <w:p w14:paraId="599B87A9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</w:t>
            </w:r>
          </w:p>
          <w:p w14:paraId="25FCB850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</w:t>
            </w:r>
          </w:p>
          <w:p w14:paraId="5D4416A6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8E1795D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08E2CF1">
            <w:pPr>
              <w:ind w:left="104" w:hanging="1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2-4</w:t>
            </w:r>
          </w:p>
        </w:tc>
      </w:tr>
    </w:tbl>
    <w:p w14:paraId="51C370A1"/>
    <w:p w14:paraId="1E7A631D">
      <w:pPr>
        <w:jc w:val="right"/>
        <w:rPr>
          <w:b/>
        </w:rPr>
      </w:pPr>
      <w:r>
        <w:rPr>
          <w:b/>
        </w:rPr>
        <w:t>Voto ____/10</w:t>
      </w:r>
    </w:p>
    <w:p w14:paraId="2A47726D"/>
    <w:p w14:paraId="0E9BDA27"/>
    <w:sectPr>
      <w:pgSz w:w="11900" w:h="16840"/>
      <w:pgMar w:top="367" w:right="1134" w:bottom="89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55F7A"/>
    <w:multiLevelType w:val="multilevel"/>
    <w:tmpl w:val="06755F7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DA0"/>
    <w:multiLevelType w:val="multilevel"/>
    <w:tmpl w:val="1D550DA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5B09"/>
    <w:multiLevelType w:val="multilevel"/>
    <w:tmpl w:val="1E665B0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3B1E"/>
    <w:multiLevelType w:val="multilevel"/>
    <w:tmpl w:val="35A83B1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42B2E"/>
    <w:multiLevelType w:val="multilevel"/>
    <w:tmpl w:val="59A42B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C"/>
    <w:rsid w:val="001C336E"/>
    <w:rsid w:val="00211C53"/>
    <w:rsid w:val="0054745C"/>
    <w:rsid w:val="00B70045"/>
    <w:rsid w:val="00BE2334"/>
    <w:rsid w:val="00E049BE"/>
    <w:rsid w:val="3DB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2375</Characters>
  <Lines>19</Lines>
  <Paragraphs>5</Paragraphs>
  <TotalTime>4</TotalTime>
  <ScaleCrop>false</ScaleCrop>
  <LinksUpToDate>false</LinksUpToDate>
  <CharactersWithSpaces>2786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2024-09-27T06:36:00Z</dcterms:created>
  <dc:creator>Utente di Microsoft Office</dc:creator>
  <cp:lastModifiedBy>Adele Paolone</cp:lastModifiedBy>
  <dcterms:modified xsi:type="dcterms:W3CDTF">2025-06-04T10:03:51Z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CA399E56746E4758B013C8E58C27E456_13</vt:lpwstr>
  </property>
</Properties>
</file>